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B8" w:rsidRDefault="002478B8" w:rsidP="002478B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Commerce with Accountancy, Finance Examination: October 2014 Semester </w:t>
      </w:r>
      <w:r w:rsidR="000B524A">
        <w:rPr>
          <w:rFonts w:ascii="Arial" w:hAnsi="Arial" w:cs="Arial"/>
          <w:b/>
          <w:sz w:val="30"/>
          <w:szCs w:val="30"/>
        </w:rPr>
        <w:t>–</w:t>
      </w:r>
      <w:r>
        <w:rPr>
          <w:rFonts w:ascii="Arial" w:hAnsi="Arial" w:cs="Arial"/>
          <w:b/>
          <w:sz w:val="30"/>
          <w:szCs w:val="30"/>
        </w:rPr>
        <w:t xml:space="preserve"> III</w:t>
      </w:r>
      <w:r w:rsidR="000B524A">
        <w:rPr>
          <w:rFonts w:ascii="Arial" w:hAnsi="Arial" w:cs="Arial"/>
          <w:b/>
          <w:sz w:val="30"/>
          <w:szCs w:val="30"/>
        </w:rPr>
        <w:t xml:space="preserve"> (Fresh)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2478B8" w:rsidTr="00DA5C91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Pr="007542C8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Pr="007542C8" w:rsidRDefault="002478B8" w:rsidP="00DA5C9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2478B8" w:rsidRDefault="002478B8" w:rsidP="00DA5C91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Pr="007542C8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Pr="007542C8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Pr="007542C8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2478B8" w:rsidRDefault="002478B8" w:rsidP="00DA5C9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2478B8" w:rsidTr="00DA5C91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2478B8" w:rsidRDefault="004538D7" w:rsidP="00DA5C9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2478B8" w:rsidRDefault="004538D7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478B8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Default="002478B8" w:rsidP="00DA5C91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2478B8" w:rsidRPr="007542C8" w:rsidRDefault="002478B8" w:rsidP="00DA5C91">
            <w:pPr>
              <w:spacing w:after="0"/>
              <w:rPr>
                <w:rFonts w:ascii="Arial" w:hAnsi="Arial" w:cs="Arial"/>
                <w:b/>
                <w:sz w:val="12"/>
              </w:rPr>
            </w:pPr>
          </w:p>
          <w:p w:rsidR="002478B8" w:rsidRDefault="00E80A20" w:rsidP="00E80A20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4538D7">
              <w:rPr>
                <w:rFonts w:ascii="Arial" w:hAnsi="Arial" w:cs="Arial"/>
                <w:b/>
              </w:rPr>
              <w:t>III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524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Pr="00E23DFC" w:rsidRDefault="002478B8" w:rsidP="00DA5C91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2478B8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78B8" w:rsidRPr="00D56894" w:rsidRDefault="002478B8" w:rsidP="00DA5C91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2478B8" w:rsidRDefault="004538D7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 Accounting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78B8" w:rsidRDefault="000B524A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11.00 AM</w:t>
            </w:r>
          </w:p>
          <w:p w:rsidR="000B524A" w:rsidRDefault="000B524A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</w:t>
            </w:r>
          </w:p>
          <w:p w:rsidR="000B524A" w:rsidRDefault="000B524A" w:rsidP="00DA5C91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01.30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Default="002478B8" w:rsidP="00DA5C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478B8" w:rsidRDefault="004538D7" w:rsidP="00DA5C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3003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78B8" w:rsidRDefault="002478B8" w:rsidP="00DA5C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478B8" w:rsidRDefault="004538D7" w:rsidP="00DA5C9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--</w:t>
            </w:r>
          </w:p>
        </w:tc>
      </w:tr>
    </w:tbl>
    <w:p w:rsidR="00F51CFC" w:rsidRDefault="00F51CFC" w:rsidP="00F51CFC">
      <w:pPr>
        <w:spacing w:after="0"/>
        <w:rPr>
          <w:rFonts w:ascii="Arial" w:hAnsi="Arial" w:cs="Arial"/>
          <w:b/>
          <w:sz w:val="2"/>
          <w:szCs w:val="30"/>
        </w:rPr>
      </w:pPr>
    </w:p>
    <w:p w:rsidR="00F51CFC" w:rsidRPr="00F466BC" w:rsidRDefault="00C11C5F" w:rsidP="00F466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11C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4.9pt;width:473.3pt;height:.05pt;z-index:251658240" o:connectortype="straight" strokeweight="2.25pt"/>
        </w:pict>
      </w:r>
    </w:p>
    <w:p w:rsidR="00BD2F9D" w:rsidRDefault="002F26A4" w:rsidP="00377E11">
      <w:pPr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C561FA">
        <w:rPr>
          <w:rFonts w:ascii="Arial" w:hAnsi="Arial" w:cs="Arial"/>
          <w:b/>
          <w:sz w:val="24"/>
          <w:szCs w:val="24"/>
        </w:rPr>
        <w:t xml:space="preserve">Q.1 </w:t>
      </w:r>
      <w:r w:rsidR="007B6519" w:rsidRPr="006D1C21">
        <w:rPr>
          <w:rFonts w:ascii="Arial" w:hAnsi="Arial" w:cs="Arial"/>
          <w:szCs w:val="24"/>
        </w:rPr>
        <w:t>Prepare a cost sheet showing the total and per</w:t>
      </w:r>
      <w:r w:rsidR="00231A2B">
        <w:rPr>
          <w:rFonts w:ascii="Arial" w:hAnsi="Arial" w:cs="Arial"/>
          <w:szCs w:val="24"/>
        </w:rPr>
        <w:t xml:space="preserve"> </w:t>
      </w:r>
      <w:proofErr w:type="spellStart"/>
      <w:r w:rsidR="007B6519" w:rsidRPr="006D1C21">
        <w:rPr>
          <w:rFonts w:ascii="Arial" w:hAnsi="Arial" w:cs="Arial"/>
          <w:szCs w:val="24"/>
        </w:rPr>
        <w:t>tonne</w:t>
      </w:r>
      <w:proofErr w:type="spellEnd"/>
      <w:r w:rsidR="007B6519" w:rsidRPr="006D1C21">
        <w:rPr>
          <w:rFonts w:ascii="Arial" w:hAnsi="Arial" w:cs="Arial"/>
          <w:szCs w:val="24"/>
        </w:rPr>
        <w:t xml:space="preserve"> cost of paper manufactured by Times Mills Ltd, for the months </w:t>
      </w:r>
      <w:r w:rsidR="007C2EFF" w:rsidRPr="006D1C21">
        <w:rPr>
          <w:rFonts w:ascii="Arial" w:hAnsi="Arial" w:cs="Arial"/>
          <w:szCs w:val="24"/>
        </w:rPr>
        <w:t>of March’ 2014. There were 26 working days in the month. Also find the profit earned by the company.</w:t>
      </w:r>
    </w:p>
    <w:p w:rsidR="007C2EFF" w:rsidRPr="006D1C21" w:rsidRDefault="007C2EFF" w:rsidP="00377E11">
      <w:pPr>
        <w:spacing w:after="0" w:line="360" w:lineRule="auto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6D1C21" w:rsidRPr="006D1C21">
        <w:rPr>
          <w:rFonts w:ascii="Arial" w:hAnsi="Arial" w:cs="Arial"/>
          <w:szCs w:val="24"/>
        </w:rPr>
        <w:t>The details are as under:</w:t>
      </w:r>
    </w:p>
    <w:p w:rsidR="00377E11" w:rsidRPr="006D1C21" w:rsidRDefault="00377E11" w:rsidP="00377E11">
      <w:pPr>
        <w:spacing w:after="0" w:line="360" w:lineRule="auto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377E11">
        <w:rPr>
          <w:rFonts w:ascii="Arial" w:hAnsi="Arial" w:cs="Arial"/>
          <w:szCs w:val="24"/>
          <w:u w:val="single"/>
        </w:rPr>
        <w:t>Direct Raw Materials</w:t>
      </w:r>
      <w:r>
        <w:rPr>
          <w:rFonts w:ascii="Arial" w:hAnsi="Arial" w:cs="Arial"/>
          <w:szCs w:val="24"/>
        </w:rPr>
        <w:t>:</w:t>
      </w:r>
    </w:p>
    <w:p w:rsidR="00377E11" w:rsidRDefault="00377E11" w:rsidP="00377E11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Paper pulp: 6000 tons @ Rs. 900/- per </w:t>
      </w:r>
      <w:proofErr w:type="spellStart"/>
      <w:r>
        <w:rPr>
          <w:rFonts w:ascii="Arial" w:hAnsi="Arial" w:cs="Arial"/>
          <w:szCs w:val="24"/>
        </w:rPr>
        <w:t>ton</w:t>
      </w:r>
      <w:r w:rsidR="004C002E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>.</w:t>
      </w:r>
    </w:p>
    <w:p w:rsidR="00231A2B" w:rsidRPr="00231A2B" w:rsidRDefault="00231A2B" w:rsidP="00377E11">
      <w:pPr>
        <w:spacing w:after="0"/>
        <w:ind w:left="513" w:hanging="513"/>
        <w:rPr>
          <w:rFonts w:ascii="Arial" w:hAnsi="Arial" w:cs="Arial"/>
          <w:sz w:val="8"/>
          <w:szCs w:val="24"/>
        </w:rPr>
      </w:pPr>
    </w:p>
    <w:p w:rsidR="00377E11" w:rsidRPr="006D1C21" w:rsidRDefault="00377E11" w:rsidP="00377E11">
      <w:pPr>
        <w:spacing w:after="0" w:line="360" w:lineRule="auto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377E11">
        <w:rPr>
          <w:rFonts w:ascii="Arial" w:hAnsi="Arial" w:cs="Arial"/>
          <w:szCs w:val="24"/>
          <w:u w:val="single"/>
        </w:rPr>
        <w:t xml:space="preserve">Direct </w:t>
      </w:r>
      <w:proofErr w:type="spellStart"/>
      <w:r>
        <w:rPr>
          <w:rFonts w:ascii="Arial" w:hAnsi="Arial" w:cs="Arial"/>
          <w:szCs w:val="24"/>
          <w:u w:val="single"/>
        </w:rPr>
        <w:t>Labours</w:t>
      </w:r>
      <w:proofErr w:type="spellEnd"/>
      <w:r>
        <w:rPr>
          <w:rFonts w:ascii="Arial" w:hAnsi="Arial" w:cs="Arial"/>
          <w:szCs w:val="24"/>
        </w:rPr>
        <w:t>:</w:t>
      </w:r>
    </w:p>
    <w:p w:rsidR="00377E11" w:rsidRPr="006D1C21" w:rsidRDefault="00377E11" w:rsidP="00377E11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>280 skilled workmen Rs. 250/- per day</w:t>
      </w:r>
    </w:p>
    <w:p w:rsidR="00B76579" w:rsidRPr="006D1C21" w:rsidRDefault="00B76579" w:rsidP="00B76579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>300 skilled workmen Rs. 150/- per day</w:t>
      </w:r>
    </w:p>
    <w:p w:rsidR="00035AA8" w:rsidRDefault="00035AA8" w:rsidP="00035AA8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>470 unskilled workmen Rs. 100/- per day</w:t>
      </w:r>
    </w:p>
    <w:p w:rsidR="00231A2B" w:rsidRPr="00231A2B" w:rsidRDefault="00231A2B" w:rsidP="00035AA8">
      <w:pPr>
        <w:spacing w:after="0"/>
        <w:ind w:left="513" w:hanging="513"/>
        <w:rPr>
          <w:rFonts w:ascii="Arial" w:hAnsi="Arial" w:cs="Arial"/>
          <w:sz w:val="10"/>
          <w:szCs w:val="24"/>
        </w:rPr>
      </w:pPr>
    </w:p>
    <w:p w:rsidR="00D15FB5" w:rsidRPr="006D1C21" w:rsidRDefault="00D15FB5" w:rsidP="00D15FB5">
      <w:pPr>
        <w:spacing w:after="0" w:line="360" w:lineRule="auto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377E11">
        <w:rPr>
          <w:rFonts w:ascii="Arial" w:hAnsi="Arial" w:cs="Arial"/>
          <w:szCs w:val="24"/>
          <w:u w:val="single"/>
        </w:rPr>
        <w:t xml:space="preserve">Direct </w:t>
      </w:r>
      <w:r>
        <w:rPr>
          <w:rFonts w:ascii="Arial" w:hAnsi="Arial" w:cs="Arial"/>
          <w:szCs w:val="24"/>
          <w:u w:val="single"/>
        </w:rPr>
        <w:t>Expenses</w:t>
      </w:r>
      <w:r>
        <w:rPr>
          <w:rFonts w:ascii="Arial" w:hAnsi="Arial" w:cs="Arial"/>
          <w:szCs w:val="24"/>
        </w:rPr>
        <w:t>:</w:t>
      </w:r>
    </w:p>
    <w:p w:rsidR="00D15FB5" w:rsidRPr="006D1C21" w:rsidRDefault="00D15FB5" w:rsidP="00D15FB5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Cs w:val="24"/>
        </w:rPr>
        <w:t>Special equipment with hire charges Rs. 12,000/- per day.</w:t>
      </w:r>
      <w:proofErr w:type="gramEnd"/>
    </w:p>
    <w:p w:rsidR="00D15FB5" w:rsidRDefault="00D15FB5" w:rsidP="00D15FB5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Special dyes Rs. 250/- per </w:t>
      </w:r>
      <w:proofErr w:type="spellStart"/>
      <w:r>
        <w:rPr>
          <w:rFonts w:ascii="Arial" w:hAnsi="Arial" w:cs="Arial"/>
          <w:szCs w:val="24"/>
        </w:rPr>
        <w:t>ton</w:t>
      </w:r>
      <w:r w:rsidR="00231A2B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 xml:space="preserve"> of total Raw Material input.</w:t>
      </w:r>
    </w:p>
    <w:p w:rsidR="00231A2B" w:rsidRPr="00231A2B" w:rsidRDefault="00231A2B" w:rsidP="00D15FB5">
      <w:pPr>
        <w:spacing w:after="0"/>
        <w:ind w:left="513" w:hanging="513"/>
        <w:rPr>
          <w:rFonts w:ascii="Arial" w:hAnsi="Arial" w:cs="Arial"/>
          <w:sz w:val="14"/>
          <w:szCs w:val="24"/>
        </w:rPr>
      </w:pPr>
    </w:p>
    <w:p w:rsidR="00E97898" w:rsidRPr="006D1C21" w:rsidRDefault="00E97898" w:rsidP="00E97898">
      <w:pPr>
        <w:spacing w:after="0" w:line="360" w:lineRule="auto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  <w:u w:val="single"/>
        </w:rPr>
        <w:t>Overheads</w:t>
      </w:r>
      <w:r>
        <w:rPr>
          <w:rFonts w:ascii="Arial" w:hAnsi="Arial" w:cs="Arial"/>
          <w:szCs w:val="24"/>
        </w:rPr>
        <w:t>:</w:t>
      </w:r>
    </w:p>
    <w:p w:rsidR="00E97898" w:rsidRPr="006D1C21" w:rsidRDefault="00E97898" w:rsidP="00E97898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>Variable 50% Direct Wages</w:t>
      </w:r>
    </w:p>
    <w:p w:rsidR="00E97898" w:rsidRPr="006D1C21" w:rsidRDefault="00E97898" w:rsidP="00E97898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>Fixed Rs. 2</w:t>
      </w:r>
      <w:proofErr w:type="gramStart"/>
      <w:r>
        <w:rPr>
          <w:rFonts w:ascii="Arial" w:hAnsi="Arial" w:cs="Arial"/>
          <w:szCs w:val="24"/>
        </w:rPr>
        <w:t>,70,000</w:t>
      </w:r>
      <w:proofErr w:type="gramEnd"/>
      <w:r>
        <w:rPr>
          <w:rFonts w:ascii="Arial" w:hAnsi="Arial" w:cs="Arial"/>
          <w:szCs w:val="24"/>
        </w:rPr>
        <w:t>/- per month</w:t>
      </w:r>
    </w:p>
    <w:p w:rsidR="00E97898" w:rsidRDefault="00E97898" w:rsidP="00E97898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E46644" w:rsidRPr="005F62EF">
        <w:rPr>
          <w:rFonts w:ascii="Arial" w:hAnsi="Arial" w:cs="Arial"/>
          <w:szCs w:val="24"/>
        </w:rPr>
        <w:t xml:space="preserve">Administration overheads </w:t>
      </w:r>
      <w:r w:rsidR="005F62EF" w:rsidRPr="005F62EF">
        <w:rPr>
          <w:rFonts w:ascii="Arial" w:hAnsi="Arial" w:cs="Arial"/>
          <w:szCs w:val="24"/>
        </w:rPr>
        <w:t>12% of work cost</w:t>
      </w:r>
      <w:r w:rsidR="005F62EF" w:rsidRPr="005F62E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Selling &amp; Distr</w:t>
      </w:r>
      <w:r w:rsidR="005F62EF">
        <w:rPr>
          <w:rFonts w:ascii="Arial" w:hAnsi="Arial" w:cs="Arial"/>
          <w:szCs w:val="24"/>
        </w:rPr>
        <w:t xml:space="preserve">ibution overheads Rs. 80/- per </w:t>
      </w:r>
      <w:proofErr w:type="spellStart"/>
      <w:r w:rsidR="005F62EF">
        <w:rPr>
          <w:rFonts w:ascii="Arial" w:hAnsi="Arial" w:cs="Arial"/>
          <w:szCs w:val="24"/>
        </w:rPr>
        <w:t>ton</w:t>
      </w:r>
      <w:r w:rsidR="004C002E">
        <w:rPr>
          <w:rFonts w:ascii="Arial" w:hAnsi="Arial" w:cs="Arial"/>
          <w:szCs w:val="24"/>
        </w:rPr>
        <w:t>n</w:t>
      </w:r>
      <w:r w:rsidR="005F62EF">
        <w:rPr>
          <w:rFonts w:ascii="Arial" w:hAnsi="Arial" w:cs="Arial"/>
          <w:szCs w:val="24"/>
        </w:rPr>
        <w:t>e</w:t>
      </w:r>
      <w:proofErr w:type="spellEnd"/>
      <w:r w:rsidR="005F62EF">
        <w:rPr>
          <w:rFonts w:ascii="Arial" w:hAnsi="Arial" w:cs="Arial"/>
          <w:szCs w:val="24"/>
        </w:rPr>
        <w:t xml:space="preserve"> sold.</w:t>
      </w:r>
    </w:p>
    <w:p w:rsidR="005F62EF" w:rsidRPr="006D1C21" w:rsidRDefault="005F62EF" w:rsidP="005F62EF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Opening stock of paper 500 </w:t>
      </w:r>
      <w:proofErr w:type="spellStart"/>
      <w:r>
        <w:rPr>
          <w:rFonts w:ascii="Arial" w:hAnsi="Arial" w:cs="Arial"/>
          <w:szCs w:val="24"/>
        </w:rPr>
        <w:t>tonnes</w:t>
      </w:r>
      <w:proofErr w:type="spellEnd"/>
      <w:r>
        <w:rPr>
          <w:rFonts w:ascii="Arial" w:hAnsi="Arial" w:cs="Arial"/>
          <w:szCs w:val="24"/>
        </w:rPr>
        <w:t xml:space="preserve"> valued @ Rs. 250/- 60 per ton</w:t>
      </w:r>
    </w:p>
    <w:p w:rsidR="005F62EF" w:rsidRPr="006D1C21" w:rsidRDefault="005F62EF" w:rsidP="005F62EF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Cs w:val="24"/>
        </w:rPr>
        <w:t xml:space="preserve">Closing stock of paper 300 </w:t>
      </w:r>
      <w:proofErr w:type="spellStart"/>
      <w:r>
        <w:rPr>
          <w:rFonts w:ascii="Arial" w:hAnsi="Arial" w:cs="Arial"/>
          <w:szCs w:val="24"/>
        </w:rPr>
        <w:t>tonnes</w:t>
      </w:r>
      <w:proofErr w:type="spellEnd"/>
      <w:r>
        <w:rPr>
          <w:rFonts w:ascii="Arial" w:hAnsi="Arial" w:cs="Arial"/>
          <w:szCs w:val="24"/>
        </w:rPr>
        <w:t xml:space="preserve"> valued at cost of production. The paper is sold @ Rs. 3000 per </w:t>
      </w:r>
      <w:proofErr w:type="spellStart"/>
      <w:r>
        <w:rPr>
          <w:rFonts w:ascii="Arial" w:hAnsi="Arial" w:cs="Arial"/>
          <w:szCs w:val="24"/>
        </w:rPr>
        <w:t>ton</w:t>
      </w:r>
      <w:r w:rsidR="00BA5BC6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>.</w:t>
      </w:r>
    </w:p>
    <w:p w:rsidR="005F62EF" w:rsidRPr="00231A2B" w:rsidRDefault="005F62EF" w:rsidP="00E97898">
      <w:pPr>
        <w:spacing w:after="0"/>
        <w:ind w:left="513" w:hanging="513"/>
        <w:rPr>
          <w:rFonts w:ascii="Arial" w:hAnsi="Arial" w:cs="Arial"/>
          <w:sz w:val="16"/>
          <w:szCs w:val="24"/>
        </w:rPr>
      </w:pPr>
    </w:p>
    <w:p w:rsidR="00682E2F" w:rsidRDefault="00682E2F" w:rsidP="00682E2F">
      <w:pPr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C561FA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2</w:t>
      </w:r>
      <w:r w:rsidRPr="00C561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>The following cost information for a period is available for a small engineering unit.</w:t>
      </w:r>
    </w:p>
    <w:p w:rsidR="00682E2F" w:rsidRDefault="00682E2F" w:rsidP="008D4553">
      <w:pPr>
        <w:tabs>
          <w:tab w:val="left" w:pos="9072"/>
        </w:tabs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 w:rsidRPr="00084A97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Cs w:val="24"/>
        </w:rPr>
        <w:t xml:space="preserve"> Allocated expenditure</w:t>
      </w:r>
      <w:r w:rsidR="00D9752B">
        <w:rPr>
          <w:rFonts w:ascii="Arial" w:hAnsi="Arial" w:cs="Arial"/>
          <w:szCs w:val="24"/>
        </w:rPr>
        <w:tab/>
      </w:r>
      <w:r w:rsidR="00D9752B" w:rsidRPr="00D9752B">
        <w:rPr>
          <w:rFonts w:ascii="Arial" w:hAnsi="Arial" w:cs="Arial"/>
          <w:b/>
          <w:sz w:val="24"/>
          <w:szCs w:val="24"/>
        </w:rPr>
        <w:t>25</w:t>
      </w:r>
    </w:p>
    <w:p w:rsidR="0082563A" w:rsidRPr="0082563A" w:rsidRDefault="0082563A" w:rsidP="00E97898">
      <w:pPr>
        <w:spacing w:after="0"/>
        <w:ind w:left="513" w:hanging="513"/>
        <w:rPr>
          <w:rFonts w:ascii="Arial" w:hAnsi="Arial" w:cs="Arial"/>
          <w:sz w:val="12"/>
          <w:szCs w:val="24"/>
        </w:rPr>
      </w:pPr>
    </w:p>
    <w:tbl>
      <w:tblPr>
        <w:tblStyle w:val="TableGrid"/>
        <w:tblW w:w="8262" w:type="dxa"/>
        <w:tblInd w:w="513" w:type="dxa"/>
        <w:tblLook w:val="04A0"/>
      </w:tblPr>
      <w:tblGrid>
        <w:gridCol w:w="2214"/>
        <w:gridCol w:w="1134"/>
        <w:gridCol w:w="1260"/>
        <w:gridCol w:w="1269"/>
        <w:gridCol w:w="1269"/>
        <w:gridCol w:w="1116"/>
      </w:tblGrid>
      <w:tr w:rsidR="00914EF2" w:rsidRPr="00084A97" w:rsidTr="00AA74B3">
        <w:tc>
          <w:tcPr>
            <w:tcW w:w="2214" w:type="dxa"/>
            <w:tcBorders>
              <w:top w:val="single" w:sz="4" w:space="0" w:color="auto"/>
              <w:right w:val="nil"/>
            </w:tcBorders>
          </w:tcPr>
          <w:p w:rsidR="00914EF2" w:rsidRDefault="00914EF2" w:rsidP="002402C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</w:tcPr>
          <w:p w:rsidR="00914EF2" w:rsidRDefault="00914EF2" w:rsidP="002402C8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</w:tcPr>
          <w:p w:rsidR="00914EF2" w:rsidRDefault="00914EF2" w:rsidP="00F47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Allocated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</w:tcPr>
          <w:p w:rsidR="00914EF2" w:rsidRDefault="00914EF2" w:rsidP="00F47A27">
            <w:pPr>
              <w:jc w:val="center"/>
              <w:rPr>
                <w:rFonts w:ascii="Arial" w:hAnsi="Arial" w:cs="Arial"/>
              </w:rPr>
            </w:pPr>
          </w:p>
        </w:tc>
      </w:tr>
      <w:tr w:rsidR="00F47A27" w:rsidRPr="00084A97" w:rsidTr="00AA74B3">
        <w:tc>
          <w:tcPr>
            <w:tcW w:w="2214" w:type="dxa"/>
            <w:tcBorders>
              <w:top w:val="single" w:sz="4" w:space="0" w:color="auto"/>
              <w:right w:val="nil"/>
            </w:tcBorders>
          </w:tcPr>
          <w:p w:rsidR="00F47A27" w:rsidRDefault="00F47A27" w:rsidP="002402C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</w:tcBorders>
          </w:tcPr>
          <w:p w:rsidR="00F47A27" w:rsidRDefault="00F47A27" w:rsidP="002402C8">
            <w:pPr>
              <w:rPr>
                <w:rFonts w:ascii="Arial" w:hAnsi="Arial" w:cs="Arial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</w:tcPr>
          <w:p w:rsidR="00F47A27" w:rsidRPr="00084A97" w:rsidRDefault="00F47A27" w:rsidP="00F47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Dept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</w:tcPr>
          <w:p w:rsidR="00F47A27" w:rsidRPr="00084A97" w:rsidRDefault="00F47A27" w:rsidP="00F47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Dept.</w:t>
            </w:r>
          </w:p>
        </w:tc>
      </w:tr>
      <w:tr w:rsidR="0082563A" w:rsidRPr="00084A97" w:rsidTr="00914EF2">
        <w:tc>
          <w:tcPr>
            <w:tcW w:w="2214" w:type="dxa"/>
            <w:vAlign w:val="bottom"/>
          </w:tcPr>
          <w:p w:rsidR="00084A97" w:rsidRPr="00084A97" w:rsidRDefault="0082563A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134" w:type="dxa"/>
            <w:vAlign w:val="bottom"/>
          </w:tcPr>
          <w:p w:rsidR="00084A97" w:rsidRPr="00084A97" w:rsidRDefault="00914EF2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br/>
            </w:r>
            <w:r w:rsidR="0082563A">
              <w:rPr>
                <w:rFonts w:ascii="Arial" w:hAnsi="Arial" w:cs="Arial"/>
              </w:rPr>
              <w:t>Rs.</w:t>
            </w:r>
          </w:p>
        </w:tc>
        <w:tc>
          <w:tcPr>
            <w:tcW w:w="1260" w:type="dxa"/>
            <w:vAlign w:val="bottom"/>
          </w:tcPr>
          <w:p w:rsidR="00084A97" w:rsidRPr="00084A97" w:rsidRDefault="0082563A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</w:t>
            </w:r>
            <w:r>
              <w:rPr>
                <w:rFonts w:ascii="Arial" w:hAnsi="Arial" w:cs="Arial"/>
              </w:rPr>
              <w:br/>
              <w:t>Shop</w:t>
            </w:r>
          </w:p>
        </w:tc>
        <w:tc>
          <w:tcPr>
            <w:tcW w:w="1269" w:type="dxa"/>
            <w:vAlign w:val="bottom"/>
          </w:tcPr>
          <w:p w:rsidR="00084A97" w:rsidRPr="00084A97" w:rsidRDefault="0082563A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</w:t>
            </w:r>
            <w:r>
              <w:rPr>
                <w:rFonts w:ascii="Arial" w:hAnsi="Arial" w:cs="Arial"/>
              </w:rPr>
              <w:br/>
              <w:t>Shop</w:t>
            </w:r>
          </w:p>
        </w:tc>
        <w:tc>
          <w:tcPr>
            <w:tcW w:w="1269" w:type="dxa"/>
            <w:vAlign w:val="bottom"/>
          </w:tcPr>
          <w:p w:rsidR="00084A97" w:rsidRPr="00084A97" w:rsidRDefault="0082563A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</w:rPr>
              <w:br/>
              <w:t>Plant</w:t>
            </w:r>
            <w:r>
              <w:rPr>
                <w:rFonts w:ascii="Arial" w:hAnsi="Arial" w:cs="Arial"/>
              </w:rPr>
              <w:br/>
              <w:t>Services</w:t>
            </w:r>
          </w:p>
        </w:tc>
        <w:tc>
          <w:tcPr>
            <w:tcW w:w="1116" w:type="dxa"/>
            <w:vAlign w:val="bottom"/>
          </w:tcPr>
          <w:p w:rsidR="00084A97" w:rsidRPr="00084A97" w:rsidRDefault="0082563A" w:rsidP="0091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</w:t>
            </w:r>
          </w:p>
        </w:tc>
      </w:tr>
      <w:tr w:rsidR="0082563A" w:rsidRPr="00084A97" w:rsidTr="00F47A27">
        <w:tc>
          <w:tcPr>
            <w:tcW w:w="2214" w:type="dxa"/>
          </w:tcPr>
          <w:p w:rsidR="00084A97" w:rsidRPr="00084A97" w:rsidRDefault="00AA74B3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Wages</w:t>
            </w:r>
          </w:p>
        </w:tc>
        <w:tc>
          <w:tcPr>
            <w:tcW w:w="1134" w:type="dxa"/>
          </w:tcPr>
          <w:p w:rsidR="00084A97" w:rsidRPr="00084A97" w:rsidRDefault="00AA74B3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29,300</w:t>
            </w:r>
          </w:p>
        </w:tc>
        <w:tc>
          <w:tcPr>
            <w:tcW w:w="1260" w:type="dxa"/>
          </w:tcPr>
          <w:p w:rsidR="00084A97" w:rsidRPr="00084A97" w:rsidRDefault="00AA74B3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8,000</w:t>
            </w:r>
          </w:p>
        </w:tc>
        <w:tc>
          <w:tcPr>
            <w:tcW w:w="1269" w:type="dxa"/>
          </w:tcPr>
          <w:p w:rsidR="00084A97" w:rsidRPr="00084A97" w:rsidRDefault="00AA74B3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1269" w:type="dxa"/>
          </w:tcPr>
          <w:p w:rsidR="00084A97" w:rsidRPr="00084A97" w:rsidRDefault="00AA74B3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</w:t>
            </w:r>
          </w:p>
        </w:tc>
        <w:tc>
          <w:tcPr>
            <w:tcW w:w="1116" w:type="dxa"/>
          </w:tcPr>
          <w:p w:rsidR="00084A97" w:rsidRPr="00084A97" w:rsidRDefault="00AA74B3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11,300</w:t>
            </w:r>
          </w:p>
        </w:tc>
      </w:tr>
      <w:tr w:rsidR="0082563A" w:rsidRPr="00084A97" w:rsidTr="00F47A27">
        <w:tc>
          <w:tcPr>
            <w:tcW w:w="2214" w:type="dxa"/>
          </w:tcPr>
          <w:p w:rsidR="00084A97" w:rsidRPr="00084A97" w:rsidRDefault="001C787B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 Consumed</w:t>
            </w:r>
          </w:p>
        </w:tc>
        <w:tc>
          <w:tcPr>
            <w:tcW w:w="1134" w:type="dxa"/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6,700</w:t>
            </w:r>
          </w:p>
        </w:tc>
        <w:tc>
          <w:tcPr>
            <w:tcW w:w="1260" w:type="dxa"/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2,200</w:t>
            </w:r>
          </w:p>
        </w:tc>
        <w:tc>
          <w:tcPr>
            <w:tcW w:w="1269" w:type="dxa"/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1,700</w:t>
            </w:r>
          </w:p>
        </w:tc>
        <w:tc>
          <w:tcPr>
            <w:tcW w:w="1269" w:type="dxa"/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1,100</w:t>
            </w:r>
          </w:p>
        </w:tc>
        <w:tc>
          <w:tcPr>
            <w:tcW w:w="1116" w:type="dxa"/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1,700</w:t>
            </w:r>
          </w:p>
        </w:tc>
      </w:tr>
      <w:tr w:rsidR="0082563A" w:rsidRPr="00084A97" w:rsidTr="008D5912">
        <w:tc>
          <w:tcPr>
            <w:tcW w:w="2214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Supervisory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14,000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14,000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</w:tcPr>
          <w:p w:rsidR="00084A97" w:rsidRPr="00084A97" w:rsidRDefault="001C787B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2563A" w:rsidRPr="00084A97" w:rsidTr="008D5912">
        <w:tc>
          <w:tcPr>
            <w:tcW w:w="2214" w:type="dxa"/>
            <w:tcBorders>
              <w:bottom w:val="nil"/>
            </w:tcBorders>
          </w:tcPr>
          <w:p w:rsidR="00084A97" w:rsidRPr="00084A97" w:rsidRDefault="005B049E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Salaries</w:t>
            </w:r>
          </w:p>
        </w:tc>
        <w:tc>
          <w:tcPr>
            <w:tcW w:w="1134" w:type="dxa"/>
            <w:tcBorders>
              <w:bottom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bottom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bottom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</w:tr>
      <w:tr w:rsidR="0082563A" w:rsidRPr="00084A97" w:rsidTr="008D5912">
        <w:tc>
          <w:tcPr>
            <w:tcW w:w="2214" w:type="dxa"/>
            <w:tcBorders>
              <w:top w:val="nil"/>
            </w:tcBorders>
          </w:tcPr>
          <w:p w:rsidR="00084A97" w:rsidRPr="00084A97" w:rsidRDefault="005B049E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Salaries</w:t>
            </w:r>
          </w:p>
        </w:tc>
        <w:tc>
          <w:tcPr>
            <w:tcW w:w="1134" w:type="dxa"/>
            <w:tcBorders>
              <w:top w:val="nil"/>
            </w:tcBorders>
          </w:tcPr>
          <w:p w:rsidR="00084A97" w:rsidRPr="00084A97" w:rsidRDefault="005B049E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1260" w:type="dxa"/>
            <w:tcBorders>
              <w:top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:rsidR="00084A97" w:rsidRPr="00084A97" w:rsidRDefault="005B049E" w:rsidP="00F47A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1116" w:type="dxa"/>
            <w:tcBorders>
              <w:top w:val="nil"/>
            </w:tcBorders>
          </w:tcPr>
          <w:p w:rsidR="00084A97" w:rsidRPr="00084A97" w:rsidRDefault="00084A97" w:rsidP="00F47A27">
            <w:pPr>
              <w:jc w:val="right"/>
              <w:rPr>
                <w:rFonts w:ascii="Arial" w:hAnsi="Arial" w:cs="Arial"/>
              </w:rPr>
            </w:pPr>
          </w:p>
        </w:tc>
      </w:tr>
    </w:tbl>
    <w:p w:rsidR="00231A2B" w:rsidRDefault="008220B9" w:rsidP="008220B9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</w:p>
    <w:p w:rsidR="008220B9" w:rsidRDefault="00231A2B" w:rsidP="008220B9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</w:t>
      </w:r>
      <w:r w:rsidR="008220B9" w:rsidRPr="00084A97">
        <w:rPr>
          <w:rFonts w:ascii="Arial" w:hAnsi="Arial" w:cs="Arial"/>
          <w:b/>
          <w:sz w:val="24"/>
          <w:szCs w:val="24"/>
        </w:rPr>
        <w:t>(</w:t>
      </w:r>
      <w:r w:rsidR="008220B9">
        <w:rPr>
          <w:rFonts w:ascii="Arial" w:hAnsi="Arial" w:cs="Arial"/>
          <w:b/>
          <w:sz w:val="24"/>
          <w:szCs w:val="24"/>
        </w:rPr>
        <w:t>B</w:t>
      </w:r>
      <w:r w:rsidR="008220B9" w:rsidRPr="00084A97">
        <w:rPr>
          <w:rFonts w:ascii="Arial" w:hAnsi="Arial" w:cs="Arial"/>
          <w:b/>
          <w:sz w:val="24"/>
          <w:szCs w:val="24"/>
        </w:rPr>
        <w:t>)</w:t>
      </w:r>
      <w:r w:rsidR="008220B9">
        <w:rPr>
          <w:rFonts w:ascii="Arial" w:hAnsi="Arial" w:cs="Arial"/>
          <w:szCs w:val="24"/>
        </w:rPr>
        <w:t xml:space="preserve"> Expenditure to be apportioned:</w:t>
      </w:r>
    </w:p>
    <w:p w:rsidR="00377E11" w:rsidRPr="00765A31" w:rsidRDefault="00377E11" w:rsidP="002402C8">
      <w:pPr>
        <w:spacing w:after="0"/>
        <w:ind w:left="513" w:hanging="513"/>
        <w:rPr>
          <w:rFonts w:ascii="Arial" w:hAnsi="Arial" w:cs="Arial"/>
          <w:b/>
          <w:sz w:val="12"/>
          <w:szCs w:val="24"/>
        </w:rPr>
      </w:pPr>
    </w:p>
    <w:tbl>
      <w:tblPr>
        <w:tblStyle w:val="TableGrid"/>
        <w:tblW w:w="4176" w:type="dxa"/>
        <w:tblInd w:w="1485" w:type="dxa"/>
        <w:tblLook w:val="04A0"/>
      </w:tblPr>
      <w:tblGrid>
        <w:gridCol w:w="2655"/>
        <w:gridCol w:w="1521"/>
      </w:tblGrid>
      <w:tr w:rsidR="00765A31" w:rsidRPr="00A80A75" w:rsidTr="00765A31">
        <w:tc>
          <w:tcPr>
            <w:tcW w:w="2655" w:type="dxa"/>
          </w:tcPr>
          <w:p w:rsidR="00765A31" w:rsidRPr="00A80A75" w:rsidRDefault="00A80A75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&amp; Fuel</w:t>
            </w:r>
          </w:p>
        </w:tc>
        <w:tc>
          <w:tcPr>
            <w:tcW w:w="1521" w:type="dxa"/>
          </w:tcPr>
          <w:p w:rsidR="00765A31" w:rsidRPr="00A80A75" w:rsidRDefault="00A80A75" w:rsidP="00A80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15,000</w:t>
            </w:r>
          </w:p>
        </w:tc>
      </w:tr>
      <w:tr w:rsidR="00765A31" w:rsidRPr="00A80A75" w:rsidTr="00765A31">
        <w:tc>
          <w:tcPr>
            <w:tcW w:w="2655" w:type="dxa"/>
          </w:tcPr>
          <w:p w:rsidR="00765A31" w:rsidRPr="00A80A75" w:rsidRDefault="00A80A75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</w:t>
            </w:r>
          </w:p>
        </w:tc>
        <w:tc>
          <w:tcPr>
            <w:tcW w:w="1521" w:type="dxa"/>
          </w:tcPr>
          <w:p w:rsidR="00765A31" w:rsidRPr="00A80A75" w:rsidRDefault="00A80A75" w:rsidP="00A80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15,000</w:t>
            </w:r>
          </w:p>
        </w:tc>
      </w:tr>
      <w:tr w:rsidR="00765A31" w:rsidRPr="00A80A75" w:rsidTr="00765A31">
        <w:tc>
          <w:tcPr>
            <w:tcW w:w="2655" w:type="dxa"/>
          </w:tcPr>
          <w:p w:rsidR="00765A31" w:rsidRPr="00A80A75" w:rsidRDefault="00A80A75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1521" w:type="dxa"/>
          </w:tcPr>
          <w:p w:rsidR="00765A31" w:rsidRPr="00A80A75" w:rsidRDefault="00A80A75" w:rsidP="00A80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3,000</w:t>
            </w:r>
          </w:p>
        </w:tc>
      </w:tr>
      <w:tr w:rsidR="00765A31" w:rsidRPr="00A80A75" w:rsidTr="00765A31">
        <w:tc>
          <w:tcPr>
            <w:tcW w:w="2655" w:type="dxa"/>
          </w:tcPr>
          <w:p w:rsidR="00765A31" w:rsidRPr="00A80A75" w:rsidRDefault="00A80A75" w:rsidP="00240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Depreciation</w:t>
            </w:r>
          </w:p>
        </w:tc>
        <w:tc>
          <w:tcPr>
            <w:tcW w:w="1521" w:type="dxa"/>
          </w:tcPr>
          <w:p w:rsidR="00765A31" w:rsidRPr="00A80A75" w:rsidRDefault="00A80A75" w:rsidP="00A80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1,00,000</w:t>
            </w:r>
          </w:p>
        </w:tc>
      </w:tr>
    </w:tbl>
    <w:p w:rsidR="00BA7014" w:rsidRDefault="00BA7014" w:rsidP="00BA7014">
      <w:pPr>
        <w:spacing w:after="0"/>
        <w:ind w:left="513" w:hanging="513"/>
        <w:rPr>
          <w:rFonts w:ascii="Arial" w:hAnsi="Arial" w:cs="Arial"/>
          <w:szCs w:val="24"/>
        </w:rPr>
      </w:pPr>
    </w:p>
    <w:p w:rsidR="00BA7014" w:rsidRDefault="00BA7014" w:rsidP="00BA7014">
      <w:pPr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 w:rsidRPr="00084A9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C</w:t>
      </w:r>
      <w:r w:rsidRPr="00084A97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Cs w:val="24"/>
        </w:rPr>
        <w:t xml:space="preserve"> Additional information available</w:t>
      </w:r>
      <w:r w:rsidR="00BF61B9">
        <w:rPr>
          <w:rFonts w:ascii="Arial" w:hAnsi="Arial" w:cs="Arial"/>
          <w:szCs w:val="24"/>
        </w:rPr>
        <w:t>:</w:t>
      </w:r>
    </w:p>
    <w:p w:rsidR="00BF61B9" w:rsidRPr="00BF61B9" w:rsidRDefault="00BF61B9" w:rsidP="00BA7014">
      <w:pPr>
        <w:spacing w:after="0"/>
        <w:ind w:left="513" w:hanging="513"/>
        <w:rPr>
          <w:rFonts w:ascii="Arial" w:hAnsi="Arial" w:cs="Arial"/>
          <w:sz w:val="10"/>
          <w:szCs w:val="24"/>
        </w:rPr>
      </w:pPr>
    </w:p>
    <w:tbl>
      <w:tblPr>
        <w:tblStyle w:val="TableGrid"/>
        <w:tblW w:w="0" w:type="auto"/>
        <w:tblInd w:w="513" w:type="dxa"/>
        <w:tblLook w:val="04A0"/>
      </w:tblPr>
      <w:tblGrid>
        <w:gridCol w:w="2448"/>
        <w:gridCol w:w="1369"/>
        <w:gridCol w:w="1159"/>
        <w:gridCol w:w="1458"/>
        <w:gridCol w:w="1467"/>
      </w:tblGrid>
      <w:tr w:rsidR="00BF61B9" w:rsidRPr="00BF61B9" w:rsidTr="004C002E">
        <w:tc>
          <w:tcPr>
            <w:tcW w:w="2448" w:type="dxa"/>
            <w:vAlign w:val="bottom"/>
          </w:tcPr>
          <w:p w:rsidR="00BF61B9" w:rsidRPr="00BF61B9" w:rsidRDefault="00BF61B9" w:rsidP="000A4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  <w:tc>
          <w:tcPr>
            <w:tcW w:w="1369" w:type="dxa"/>
            <w:vAlign w:val="bottom"/>
          </w:tcPr>
          <w:p w:rsidR="00BF61B9" w:rsidRPr="00BF61B9" w:rsidRDefault="00BF61B9" w:rsidP="000A4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</w:t>
            </w:r>
            <w:r>
              <w:rPr>
                <w:rFonts w:ascii="Arial" w:hAnsi="Arial" w:cs="Arial"/>
              </w:rPr>
              <w:br/>
              <w:t>Area</w:t>
            </w:r>
            <w:r>
              <w:rPr>
                <w:rFonts w:ascii="Arial" w:hAnsi="Arial" w:cs="Arial"/>
              </w:rPr>
              <w:br/>
              <w:t>(</w:t>
            </w:r>
            <w:proofErr w:type="spellStart"/>
            <w:r>
              <w:rPr>
                <w:rFonts w:ascii="Arial" w:hAnsi="Arial" w:cs="Arial"/>
              </w:rPr>
              <w:t>sq.ft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59" w:type="dxa"/>
            <w:vAlign w:val="bottom"/>
          </w:tcPr>
          <w:p w:rsidR="00BF61B9" w:rsidRPr="00BF61B9" w:rsidRDefault="00BF61B9" w:rsidP="000A4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H.P</w:t>
            </w:r>
            <w:r>
              <w:rPr>
                <w:rFonts w:ascii="Arial" w:hAnsi="Arial" w:cs="Arial"/>
              </w:rPr>
              <w:br/>
              <w:t>hours</w:t>
            </w:r>
          </w:p>
        </w:tc>
        <w:tc>
          <w:tcPr>
            <w:tcW w:w="1458" w:type="dxa"/>
            <w:vAlign w:val="bottom"/>
          </w:tcPr>
          <w:p w:rsidR="00BF61B9" w:rsidRPr="00BF61B9" w:rsidRDefault="00BF61B9" w:rsidP="000A4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of</w:t>
            </w:r>
            <w:r>
              <w:rPr>
                <w:rFonts w:ascii="Arial" w:hAnsi="Arial" w:cs="Arial"/>
              </w:rPr>
              <w:br/>
              <w:t>employees</w:t>
            </w:r>
          </w:p>
        </w:tc>
        <w:tc>
          <w:tcPr>
            <w:tcW w:w="1467" w:type="dxa"/>
            <w:vAlign w:val="bottom"/>
          </w:tcPr>
          <w:p w:rsidR="00BF61B9" w:rsidRPr="00BF61B9" w:rsidRDefault="00BF61B9" w:rsidP="000A4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</w:t>
            </w:r>
            <w:r>
              <w:rPr>
                <w:rFonts w:ascii="Arial" w:hAnsi="Arial" w:cs="Arial"/>
              </w:rPr>
              <w:br/>
              <w:t>(Rs.)</w:t>
            </w:r>
          </w:p>
        </w:tc>
      </w:tr>
      <w:tr w:rsidR="00BF61B9" w:rsidRPr="00BF61B9" w:rsidTr="004C002E">
        <w:tc>
          <w:tcPr>
            <w:tcW w:w="2448" w:type="dxa"/>
          </w:tcPr>
          <w:p w:rsidR="00BF61B9" w:rsidRPr="00BF61B9" w:rsidRDefault="00FE017F" w:rsidP="00BA7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Machine Shop</w:t>
            </w:r>
          </w:p>
        </w:tc>
        <w:tc>
          <w:tcPr>
            <w:tcW w:w="136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2,000</w:t>
            </w:r>
          </w:p>
        </w:tc>
        <w:tc>
          <w:tcPr>
            <w:tcW w:w="115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3,500</w:t>
            </w:r>
          </w:p>
        </w:tc>
        <w:tc>
          <w:tcPr>
            <w:tcW w:w="1458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7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6,40,000</w:t>
            </w:r>
          </w:p>
        </w:tc>
      </w:tr>
      <w:tr w:rsidR="00BF61B9" w:rsidRPr="00BF61B9" w:rsidTr="004C002E">
        <w:tc>
          <w:tcPr>
            <w:tcW w:w="2448" w:type="dxa"/>
          </w:tcPr>
          <w:p w:rsidR="00BF61B9" w:rsidRPr="00BF61B9" w:rsidRDefault="00FE017F" w:rsidP="00BA7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</w:t>
            </w:r>
          </w:p>
        </w:tc>
        <w:tc>
          <w:tcPr>
            <w:tcW w:w="136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15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58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67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2,00,000</w:t>
            </w:r>
          </w:p>
        </w:tc>
      </w:tr>
      <w:tr w:rsidR="00BF61B9" w:rsidRPr="00BF61B9" w:rsidTr="004C002E">
        <w:tc>
          <w:tcPr>
            <w:tcW w:w="2448" w:type="dxa"/>
          </w:tcPr>
          <w:p w:rsidR="00BF61B9" w:rsidRPr="00BF61B9" w:rsidRDefault="00FE017F" w:rsidP="00BA7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Plant</w:t>
            </w:r>
          </w:p>
        </w:tc>
        <w:tc>
          <w:tcPr>
            <w:tcW w:w="136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5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67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BF61B9" w:rsidRPr="00BF61B9" w:rsidTr="004C002E">
        <w:tc>
          <w:tcPr>
            <w:tcW w:w="2448" w:type="dxa"/>
          </w:tcPr>
          <w:p w:rsidR="00BF61B9" w:rsidRPr="00BF61B9" w:rsidRDefault="00FE017F" w:rsidP="00BA7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Stores</w:t>
            </w:r>
          </w:p>
        </w:tc>
        <w:tc>
          <w:tcPr>
            <w:tcW w:w="136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1,500</w:t>
            </w:r>
          </w:p>
        </w:tc>
        <w:tc>
          <w:tcPr>
            <w:tcW w:w="1159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458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7" w:type="dxa"/>
          </w:tcPr>
          <w:p w:rsidR="00BF61B9" w:rsidRPr="00BF61B9" w:rsidRDefault="00FE017F" w:rsidP="00BF61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1,50,000</w:t>
            </w:r>
          </w:p>
        </w:tc>
      </w:tr>
    </w:tbl>
    <w:p w:rsidR="00765A31" w:rsidRDefault="00765A31" w:rsidP="002402C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</w:p>
    <w:p w:rsidR="00044AD3" w:rsidRDefault="00044AD3" w:rsidP="00044AD3">
      <w:pPr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C561FA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3</w:t>
      </w:r>
      <w:r w:rsidRPr="00C561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>In a company, weekly minimum &amp; maximum consumption of material A are 25 &amp; 75 units respectively. The re-order quality as fixed by the company is 300 units. The material is received within 4 to 6 weeks from issue of supply order.</w:t>
      </w:r>
    </w:p>
    <w:p w:rsidR="00BA7014" w:rsidRPr="00044AD3" w:rsidRDefault="00044AD3" w:rsidP="0047587E">
      <w:pPr>
        <w:tabs>
          <w:tab w:val="left" w:pos="9072"/>
        </w:tabs>
        <w:spacing w:after="0"/>
        <w:ind w:left="513" w:hanging="513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44AD3">
        <w:rPr>
          <w:rFonts w:ascii="Arial" w:hAnsi="Arial" w:cs="Arial"/>
          <w:szCs w:val="24"/>
        </w:rPr>
        <w:t>Calculate minimum level and maximum level of material A.</w:t>
      </w:r>
      <w:r w:rsidR="0047587E">
        <w:rPr>
          <w:rFonts w:ascii="Arial" w:hAnsi="Arial" w:cs="Arial"/>
          <w:szCs w:val="24"/>
        </w:rPr>
        <w:tab/>
      </w:r>
      <w:r w:rsidR="0047587E" w:rsidRPr="0047587E">
        <w:rPr>
          <w:rFonts w:ascii="Arial" w:hAnsi="Arial" w:cs="Arial"/>
          <w:b/>
          <w:sz w:val="24"/>
          <w:szCs w:val="24"/>
        </w:rPr>
        <w:t>25</w:t>
      </w:r>
    </w:p>
    <w:p w:rsidR="00084A97" w:rsidRDefault="00084A97" w:rsidP="002402C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</w:p>
    <w:p w:rsidR="001712C9" w:rsidRDefault="001712C9" w:rsidP="00173A1F">
      <w:pPr>
        <w:tabs>
          <w:tab w:val="left" w:pos="9072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C561FA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4</w:t>
      </w:r>
      <w:r w:rsidRPr="00C561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Calculate the </w:t>
      </w:r>
      <w:r w:rsidR="00231A2B">
        <w:rPr>
          <w:rFonts w:ascii="Arial" w:hAnsi="Arial" w:cs="Arial"/>
          <w:szCs w:val="24"/>
        </w:rPr>
        <w:t>earnings</w:t>
      </w:r>
      <w:r>
        <w:rPr>
          <w:rFonts w:ascii="Arial" w:hAnsi="Arial" w:cs="Arial"/>
          <w:szCs w:val="24"/>
        </w:rPr>
        <w:t xml:space="preserve"> of a worker from the following particulars under.</w:t>
      </w:r>
      <w:r w:rsidR="00173A1F">
        <w:rPr>
          <w:rFonts w:ascii="Arial" w:hAnsi="Arial" w:cs="Arial"/>
          <w:szCs w:val="24"/>
        </w:rPr>
        <w:tab/>
      </w:r>
      <w:r w:rsidR="00173A1F" w:rsidRPr="00173A1F">
        <w:rPr>
          <w:rFonts w:ascii="Arial" w:hAnsi="Arial" w:cs="Arial"/>
          <w:b/>
          <w:sz w:val="24"/>
          <w:szCs w:val="24"/>
        </w:rPr>
        <w:t>25</w:t>
      </w:r>
    </w:p>
    <w:p w:rsidR="00264076" w:rsidRPr="00264076" w:rsidRDefault="00264076" w:rsidP="002402C8">
      <w:pPr>
        <w:spacing w:after="0"/>
        <w:ind w:left="513" w:hanging="513"/>
        <w:rPr>
          <w:rFonts w:ascii="Arial" w:hAnsi="Arial" w:cs="Arial"/>
          <w:b/>
          <w:sz w:val="6"/>
          <w:szCs w:val="24"/>
        </w:rPr>
      </w:pPr>
    </w:p>
    <w:p w:rsidR="001712C9" w:rsidRDefault="00E130F8" w:rsidP="002402C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1. </w:t>
      </w:r>
      <w:r w:rsidRPr="00E130F8">
        <w:rPr>
          <w:rFonts w:ascii="Arial" w:hAnsi="Arial" w:cs="Arial"/>
          <w:szCs w:val="24"/>
        </w:rPr>
        <w:t>Halsey Plan</w:t>
      </w:r>
    </w:p>
    <w:p w:rsidR="00E130F8" w:rsidRDefault="00E130F8" w:rsidP="00E130F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2. </w:t>
      </w:r>
      <w:r>
        <w:rPr>
          <w:rFonts w:ascii="Arial" w:hAnsi="Arial" w:cs="Arial"/>
          <w:szCs w:val="24"/>
        </w:rPr>
        <w:t>Rowan</w:t>
      </w:r>
      <w:r w:rsidRPr="00E130F8">
        <w:rPr>
          <w:rFonts w:ascii="Arial" w:hAnsi="Arial" w:cs="Arial"/>
          <w:szCs w:val="24"/>
        </w:rPr>
        <w:t xml:space="preserve"> Plan</w:t>
      </w:r>
    </w:p>
    <w:p w:rsidR="00264076" w:rsidRPr="00264076" w:rsidRDefault="00264076" w:rsidP="002402C8">
      <w:pPr>
        <w:spacing w:after="0"/>
        <w:ind w:left="513" w:hanging="513"/>
        <w:rPr>
          <w:rFonts w:ascii="Arial" w:hAnsi="Arial" w:cs="Arial"/>
          <w:b/>
          <w:sz w:val="6"/>
          <w:szCs w:val="24"/>
        </w:rPr>
      </w:pPr>
    </w:p>
    <w:p w:rsidR="00E130F8" w:rsidRDefault="00364102" w:rsidP="002402C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(a) </w:t>
      </w:r>
      <w:r w:rsidRPr="00264076">
        <w:rPr>
          <w:rFonts w:ascii="Arial" w:hAnsi="Arial" w:cs="Arial"/>
          <w:szCs w:val="24"/>
        </w:rPr>
        <w:t xml:space="preserve">Hourly rate of wages guaranteed 0.50 </w:t>
      </w:r>
      <w:proofErr w:type="spellStart"/>
      <w:r w:rsidRPr="00264076">
        <w:rPr>
          <w:rFonts w:ascii="Arial" w:hAnsi="Arial" w:cs="Arial"/>
          <w:szCs w:val="24"/>
        </w:rPr>
        <w:t>paise</w:t>
      </w:r>
      <w:proofErr w:type="spellEnd"/>
      <w:r w:rsidRPr="00264076">
        <w:rPr>
          <w:rFonts w:ascii="Arial" w:hAnsi="Arial" w:cs="Arial"/>
          <w:szCs w:val="24"/>
        </w:rPr>
        <w:t xml:space="preserve"> per hour.</w:t>
      </w:r>
    </w:p>
    <w:p w:rsidR="00725B8E" w:rsidRDefault="00725B8E" w:rsidP="00725B8E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(b) </w:t>
      </w:r>
      <w:r>
        <w:rPr>
          <w:rFonts w:ascii="Arial" w:hAnsi="Arial" w:cs="Arial"/>
          <w:szCs w:val="24"/>
        </w:rPr>
        <w:t>Standard time for producing one dozen articles</w:t>
      </w:r>
      <w:r w:rsidR="00231A2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- 3hrs.</w:t>
      </w:r>
      <w:r w:rsidR="00231A2B">
        <w:rPr>
          <w:rFonts w:ascii="Arial" w:hAnsi="Arial" w:cs="Arial"/>
          <w:szCs w:val="24"/>
        </w:rPr>
        <w:t xml:space="preserve"> </w:t>
      </w:r>
    </w:p>
    <w:p w:rsidR="00725B8E" w:rsidRDefault="00725B8E" w:rsidP="00725B8E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(c) </w:t>
      </w:r>
      <w:r w:rsidR="00015BF3">
        <w:rPr>
          <w:rFonts w:ascii="Arial" w:hAnsi="Arial" w:cs="Arial"/>
          <w:szCs w:val="24"/>
        </w:rPr>
        <w:t>Actual time taken by worker to produce 20 dozen articles – 48 hours.</w:t>
      </w:r>
    </w:p>
    <w:p w:rsidR="00364102" w:rsidRDefault="00364102" w:rsidP="002402C8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</w:p>
    <w:p w:rsidR="00B243E6" w:rsidRDefault="00B243E6" w:rsidP="00B243E6">
      <w:pPr>
        <w:tabs>
          <w:tab w:val="left" w:pos="9072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C561FA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5</w:t>
      </w:r>
      <w:r w:rsidRPr="00C561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>Attempt any two</w:t>
      </w:r>
      <w:proofErr w:type="gramStart"/>
      <w:r>
        <w:rPr>
          <w:rFonts w:ascii="Arial" w:hAnsi="Arial" w:cs="Arial"/>
          <w:szCs w:val="24"/>
        </w:rPr>
        <w:t>:-</w:t>
      </w:r>
      <w:proofErr w:type="gramEnd"/>
      <w:r>
        <w:rPr>
          <w:rFonts w:ascii="Arial" w:hAnsi="Arial" w:cs="Arial"/>
          <w:szCs w:val="24"/>
        </w:rPr>
        <w:tab/>
      </w:r>
      <w:r w:rsidRPr="00173A1F">
        <w:rPr>
          <w:rFonts w:ascii="Arial" w:hAnsi="Arial" w:cs="Arial"/>
          <w:b/>
          <w:sz w:val="24"/>
          <w:szCs w:val="24"/>
        </w:rPr>
        <w:t>25</w:t>
      </w:r>
    </w:p>
    <w:p w:rsidR="00B243E6" w:rsidRPr="00264076" w:rsidRDefault="00B243E6" w:rsidP="00B243E6">
      <w:pPr>
        <w:spacing w:after="0"/>
        <w:ind w:left="513" w:hanging="513"/>
        <w:rPr>
          <w:rFonts w:ascii="Arial" w:hAnsi="Arial" w:cs="Arial"/>
          <w:b/>
          <w:sz w:val="6"/>
          <w:szCs w:val="24"/>
        </w:rPr>
      </w:pPr>
    </w:p>
    <w:p w:rsidR="00B243E6" w:rsidRDefault="00B243E6" w:rsidP="00B243E6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(a) </w:t>
      </w:r>
      <w:r>
        <w:rPr>
          <w:rFonts w:ascii="Arial" w:hAnsi="Arial" w:cs="Arial"/>
          <w:szCs w:val="24"/>
        </w:rPr>
        <w:t>What is costing? Explain its importance.</w:t>
      </w:r>
    </w:p>
    <w:p w:rsidR="00B243E6" w:rsidRDefault="00B243E6" w:rsidP="00B243E6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(b) </w:t>
      </w:r>
      <w:r>
        <w:rPr>
          <w:rFonts w:ascii="Arial" w:hAnsi="Arial" w:cs="Arial"/>
          <w:szCs w:val="24"/>
        </w:rPr>
        <w:t>What is EOQ? Explain its assumptions, limitations &amp; factors determining EOQ.</w:t>
      </w:r>
    </w:p>
    <w:p w:rsidR="00B243E6" w:rsidRDefault="00B243E6" w:rsidP="00B243E6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(c) </w:t>
      </w:r>
      <w:r>
        <w:rPr>
          <w:rFonts w:ascii="Arial" w:hAnsi="Arial" w:cs="Arial"/>
          <w:szCs w:val="24"/>
        </w:rPr>
        <w:t xml:space="preserve">Explain the concept of </w:t>
      </w:r>
      <w:proofErr w:type="gramStart"/>
      <w:r>
        <w:rPr>
          <w:rFonts w:ascii="Arial" w:hAnsi="Arial" w:cs="Arial"/>
          <w:szCs w:val="24"/>
        </w:rPr>
        <w:t>Idle</w:t>
      </w:r>
      <w:proofErr w:type="gramEnd"/>
      <w:r>
        <w:rPr>
          <w:rFonts w:ascii="Arial" w:hAnsi="Arial" w:cs="Arial"/>
          <w:szCs w:val="24"/>
        </w:rPr>
        <w:t xml:space="preserve"> time?</w:t>
      </w:r>
      <w:r w:rsidR="00AA3847">
        <w:rPr>
          <w:rFonts w:ascii="Arial" w:hAnsi="Arial" w:cs="Arial"/>
          <w:szCs w:val="24"/>
        </w:rPr>
        <w:t xml:space="preserve"> Mention the causes of </w:t>
      </w:r>
      <w:proofErr w:type="gramStart"/>
      <w:r w:rsidR="00AA3847">
        <w:rPr>
          <w:rFonts w:ascii="Arial" w:hAnsi="Arial" w:cs="Arial"/>
          <w:szCs w:val="24"/>
        </w:rPr>
        <w:t>Idle</w:t>
      </w:r>
      <w:proofErr w:type="gramEnd"/>
      <w:r w:rsidR="00AA3847">
        <w:rPr>
          <w:rFonts w:ascii="Arial" w:hAnsi="Arial" w:cs="Arial"/>
          <w:szCs w:val="24"/>
        </w:rPr>
        <w:t xml:space="preserve"> time.</w:t>
      </w:r>
    </w:p>
    <w:p w:rsidR="00F55340" w:rsidRDefault="00F55340" w:rsidP="00F55340">
      <w:pPr>
        <w:spacing w:after="0"/>
        <w:ind w:left="513" w:hanging="51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(d) </w:t>
      </w:r>
      <w:r>
        <w:rPr>
          <w:rFonts w:ascii="Arial" w:hAnsi="Arial" w:cs="Arial"/>
          <w:szCs w:val="24"/>
        </w:rPr>
        <w:t>What is Machine hour Rate? And also explain its importance.</w:t>
      </w:r>
    </w:p>
    <w:p w:rsidR="00A23887" w:rsidRDefault="00C11C5F" w:rsidP="000A1B44">
      <w:pPr>
        <w:ind w:left="450" w:hanging="450"/>
        <w:rPr>
          <w:rFonts w:ascii="Arial" w:hAnsi="Arial" w:cs="Arial"/>
          <w:b/>
          <w:sz w:val="24"/>
          <w:szCs w:val="24"/>
        </w:rPr>
      </w:pPr>
      <w:r w:rsidRPr="00C11C5F">
        <w:rPr>
          <w:rFonts w:ascii="Arial" w:hAnsi="Arial" w:cs="Arial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264.8pt;margin-top:26.1pt;width:25.65pt;height:28.8pt;z-index:251659264" adj="6272" strokeweight="1.25pt"/>
        </w:pict>
      </w:r>
      <w:r w:rsidRPr="00C11C5F">
        <w:rPr>
          <w:rFonts w:ascii="Arial" w:hAnsi="Arial" w:cs="Arial"/>
          <w:noProof/>
          <w:sz w:val="24"/>
          <w:szCs w:val="24"/>
        </w:rPr>
        <w:pict>
          <v:shape id="_x0000_s1028" type="#_x0000_t183" style="position:absolute;left:0;text-align:left;margin-left:224.25pt;margin-top:26.1pt;width:25.65pt;height:28.8pt;z-index:251660288" adj="6272" strokeweight="1.25pt"/>
        </w:pict>
      </w:r>
      <w:r w:rsidRPr="00C11C5F">
        <w:rPr>
          <w:rFonts w:ascii="Arial" w:hAnsi="Arial" w:cs="Arial"/>
          <w:noProof/>
          <w:sz w:val="24"/>
          <w:szCs w:val="24"/>
        </w:rPr>
        <w:pict>
          <v:shape id="_x0000_s1029" type="#_x0000_t183" style="position:absolute;left:0;text-align:left;margin-left:181.55pt;margin-top:26.1pt;width:25.65pt;height:28.8pt;z-index:251661312" adj="6272" strokeweight="1.25pt"/>
        </w:pict>
      </w:r>
    </w:p>
    <w:p w:rsidR="00A23887" w:rsidRPr="000A1B44" w:rsidRDefault="00A23887" w:rsidP="000A1B44">
      <w:pPr>
        <w:ind w:left="450" w:hanging="450"/>
        <w:rPr>
          <w:rFonts w:ascii="Arial" w:hAnsi="Arial" w:cs="Arial"/>
          <w:b/>
          <w:sz w:val="24"/>
          <w:szCs w:val="24"/>
        </w:rPr>
      </w:pPr>
    </w:p>
    <w:sectPr w:rsidR="00A23887" w:rsidRPr="000A1B44" w:rsidSect="00231A2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31A"/>
    <w:multiLevelType w:val="hybridMultilevel"/>
    <w:tmpl w:val="B58EB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4E4D"/>
    <w:multiLevelType w:val="hybridMultilevel"/>
    <w:tmpl w:val="C4C093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16E1"/>
    <w:multiLevelType w:val="hybridMultilevel"/>
    <w:tmpl w:val="5A7816A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38EC"/>
    <w:multiLevelType w:val="hybridMultilevel"/>
    <w:tmpl w:val="9F389514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3B834673"/>
    <w:multiLevelType w:val="hybridMultilevel"/>
    <w:tmpl w:val="E69EC5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686E"/>
    <w:multiLevelType w:val="hybridMultilevel"/>
    <w:tmpl w:val="321E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87230"/>
    <w:multiLevelType w:val="hybridMultilevel"/>
    <w:tmpl w:val="4612AFDE"/>
    <w:lvl w:ilvl="0" w:tplc="991A0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026F1"/>
    <w:multiLevelType w:val="hybridMultilevel"/>
    <w:tmpl w:val="AF56F8BE"/>
    <w:lvl w:ilvl="0" w:tplc="4CF6DD06">
      <w:start w:val="1"/>
      <w:numFmt w:val="decimal"/>
      <w:lvlText w:val="%1."/>
      <w:lvlJc w:val="left"/>
      <w:pPr>
        <w:ind w:left="183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54" w:hanging="360"/>
      </w:pPr>
    </w:lvl>
    <w:lvl w:ilvl="2" w:tplc="0409001B" w:tentative="1">
      <w:start w:val="1"/>
      <w:numFmt w:val="lowerRoman"/>
      <w:lvlText w:val="%3."/>
      <w:lvlJc w:val="right"/>
      <w:pPr>
        <w:ind w:left="3274" w:hanging="180"/>
      </w:pPr>
    </w:lvl>
    <w:lvl w:ilvl="3" w:tplc="0409000F" w:tentative="1">
      <w:start w:val="1"/>
      <w:numFmt w:val="decimal"/>
      <w:lvlText w:val="%4."/>
      <w:lvlJc w:val="left"/>
      <w:pPr>
        <w:ind w:left="3994" w:hanging="360"/>
      </w:pPr>
    </w:lvl>
    <w:lvl w:ilvl="4" w:tplc="04090019" w:tentative="1">
      <w:start w:val="1"/>
      <w:numFmt w:val="lowerLetter"/>
      <w:lvlText w:val="%5."/>
      <w:lvlJc w:val="left"/>
      <w:pPr>
        <w:ind w:left="4714" w:hanging="360"/>
      </w:pPr>
    </w:lvl>
    <w:lvl w:ilvl="5" w:tplc="0409001B" w:tentative="1">
      <w:start w:val="1"/>
      <w:numFmt w:val="lowerRoman"/>
      <w:lvlText w:val="%6."/>
      <w:lvlJc w:val="right"/>
      <w:pPr>
        <w:ind w:left="5434" w:hanging="180"/>
      </w:pPr>
    </w:lvl>
    <w:lvl w:ilvl="6" w:tplc="0409000F" w:tentative="1">
      <w:start w:val="1"/>
      <w:numFmt w:val="decimal"/>
      <w:lvlText w:val="%7."/>
      <w:lvlJc w:val="left"/>
      <w:pPr>
        <w:ind w:left="6154" w:hanging="360"/>
      </w:pPr>
    </w:lvl>
    <w:lvl w:ilvl="7" w:tplc="04090019" w:tentative="1">
      <w:start w:val="1"/>
      <w:numFmt w:val="lowerLetter"/>
      <w:lvlText w:val="%8."/>
      <w:lvlJc w:val="left"/>
      <w:pPr>
        <w:ind w:left="6874" w:hanging="360"/>
      </w:pPr>
    </w:lvl>
    <w:lvl w:ilvl="8" w:tplc="04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8">
    <w:nsid w:val="6CEE3B0E"/>
    <w:multiLevelType w:val="hybridMultilevel"/>
    <w:tmpl w:val="9F389514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1619"/>
    <w:rsid w:val="0000631C"/>
    <w:rsid w:val="00011C8D"/>
    <w:rsid w:val="00015BF3"/>
    <w:rsid w:val="00035AA8"/>
    <w:rsid w:val="00044AD3"/>
    <w:rsid w:val="00084A97"/>
    <w:rsid w:val="00087069"/>
    <w:rsid w:val="000A1B44"/>
    <w:rsid w:val="000A4708"/>
    <w:rsid w:val="000B524A"/>
    <w:rsid w:val="000C7AF8"/>
    <w:rsid w:val="000E4BC5"/>
    <w:rsid w:val="001341A9"/>
    <w:rsid w:val="00142233"/>
    <w:rsid w:val="00155EA1"/>
    <w:rsid w:val="00163AA3"/>
    <w:rsid w:val="0016547B"/>
    <w:rsid w:val="001712C9"/>
    <w:rsid w:val="00173A1F"/>
    <w:rsid w:val="001A0595"/>
    <w:rsid w:val="001C787B"/>
    <w:rsid w:val="001E7025"/>
    <w:rsid w:val="00211619"/>
    <w:rsid w:val="00231A2B"/>
    <w:rsid w:val="00233676"/>
    <w:rsid w:val="002402C8"/>
    <w:rsid w:val="002425CA"/>
    <w:rsid w:val="0024517F"/>
    <w:rsid w:val="002478B8"/>
    <w:rsid w:val="0026395F"/>
    <w:rsid w:val="00264076"/>
    <w:rsid w:val="002756F5"/>
    <w:rsid w:val="002D0B33"/>
    <w:rsid w:val="002D3EAE"/>
    <w:rsid w:val="002E2CD1"/>
    <w:rsid w:val="002F26A4"/>
    <w:rsid w:val="00304DD8"/>
    <w:rsid w:val="003054E9"/>
    <w:rsid w:val="00315F90"/>
    <w:rsid w:val="00352423"/>
    <w:rsid w:val="00364102"/>
    <w:rsid w:val="00377E11"/>
    <w:rsid w:val="00394D51"/>
    <w:rsid w:val="003B06D3"/>
    <w:rsid w:val="003E09F3"/>
    <w:rsid w:val="003E17BC"/>
    <w:rsid w:val="003E75DC"/>
    <w:rsid w:val="00445822"/>
    <w:rsid w:val="004538D7"/>
    <w:rsid w:val="00463C6C"/>
    <w:rsid w:val="00473612"/>
    <w:rsid w:val="0047587E"/>
    <w:rsid w:val="004801B9"/>
    <w:rsid w:val="004865C5"/>
    <w:rsid w:val="004B5E08"/>
    <w:rsid w:val="004C002E"/>
    <w:rsid w:val="004D2056"/>
    <w:rsid w:val="00523923"/>
    <w:rsid w:val="005722CD"/>
    <w:rsid w:val="0057685A"/>
    <w:rsid w:val="00581ED3"/>
    <w:rsid w:val="005A461F"/>
    <w:rsid w:val="005B049E"/>
    <w:rsid w:val="005F1C58"/>
    <w:rsid w:val="005F62EF"/>
    <w:rsid w:val="006218CE"/>
    <w:rsid w:val="00680B11"/>
    <w:rsid w:val="00682E2F"/>
    <w:rsid w:val="00687A22"/>
    <w:rsid w:val="006C559F"/>
    <w:rsid w:val="006D1C21"/>
    <w:rsid w:val="006E069D"/>
    <w:rsid w:val="006E4A5B"/>
    <w:rsid w:val="006E79C9"/>
    <w:rsid w:val="007209CC"/>
    <w:rsid w:val="00725B8E"/>
    <w:rsid w:val="00726808"/>
    <w:rsid w:val="00730531"/>
    <w:rsid w:val="00742DEE"/>
    <w:rsid w:val="0076520C"/>
    <w:rsid w:val="00765A31"/>
    <w:rsid w:val="00793666"/>
    <w:rsid w:val="00797489"/>
    <w:rsid w:val="007B6519"/>
    <w:rsid w:val="007C2EFF"/>
    <w:rsid w:val="007D19A5"/>
    <w:rsid w:val="007D4682"/>
    <w:rsid w:val="007F1C37"/>
    <w:rsid w:val="0080685D"/>
    <w:rsid w:val="00816604"/>
    <w:rsid w:val="008169A6"/>
    <w:rsid w:val="008220B9"/>
    <w:rsid w:val="0082563A"/>
    <w:rsid w:val="00836EE5"/>
    <w:rsid w:val="00841719"/>
    <w:rsid w:val="008652BB"/>
    <w:rsid w:val="008D4553"/>
    <w:rsid w:val="008D5912"/>
    <w:rsid w:val="00914EF2"/>
    <w:rsid w:val="00942E02"/>
    <w:rsid w:val="009537A2"/>
    <w:rsid w:val="00961BBE"/>
    <w:rsid w:val="009A11C7"/>
    <w:rsid w:val="009A67B4"/>
    <w:rsid w:val="009B750B"/>
    <w:rsid w:val="009D33D3"/>
    <w:rsid w:val="00A23887"/>
    <w:rsid w:val="00A3144A"/>
    <w:rsid w:val="00A50E5E"/>
    <w:rsid w:val="00A80A75"/>
    <w:rsid w:val="00AA2F88"/>
    <w:rsid w:val="00AA3847"/>
    <w:rsid w:val="00AA74B3"/>
    <w:rsid w:val="00AB7C3E"/>
    <w:rsid w:val="00AB7EE3"/>
    <w:rsid w:val="00AD38EC"/>
    <w:rsid w:val="00AE34E7"/>
    <w:rsid w:val="00B02E01"/>
    <w:rsid w:val="00B243E6"/>
    <w:rsid w:val="00B634B4"/>
    <w:rsid w:val="00B76579"/>
    <w:rsid w:val="00B81775"/>
    <w:rsid w:val="00BA5BC6"/>
    <w:rsid w:val="00BA7014"/>
    <w:rsid w:val="00BB622F"/>
    <w:rsid w:val="00BD2F9D"/>
    <w:rsid w:val="00BE218E"/>
    <w:rsid w:val="00BE446D"/>
    <w:rsid w:val="00BF61B9"/>
    <w:rsid w:val="00C05535"/>
    <w:rsid w:val="00C11C5F"/>
    <w:rsid w:val="00C561FA"/>
    <w:rsid w:val="00C72828"/>
    <w:rsid w:val="00C84F2A"/>
    <w:rsid w:val="00CB45C2"/>
    <w:rsid w:val="00CE2382"/>
    <w:rsid w:val="00CE36A4"/>
    <w:rsid w:val="00D15FB5"/>
    <w:rsid w:val="00D36F5A"/>
    <w:rsid w:val="00D717F3"/>
    <w:rsid w:val="00D82E59"/>
    <w:rsid w:val="00D96377"/>
    <w:rsid w:val="00D9752B"/>
    <w:rsid w:val="00DC2D17"/>
    <w:rsid w:val="00DD13B9"/>
    <w:rsid w:val="00DD5AED"/>
    <w:rsid w:val="00DE10BC"/>
    <w:rsid w:val="00DE2997"/>
    <w:rsid w:val="00DF56B2"/>
    <w:rsid w:val="00E130F8"/>
    <w:rsid w:val="00E33D65"/>
    <w:rsid w:val="00E43A64"/>
    <w:rsid w:val="00E46644"/>
    <w:rsid w:val="00E5066D"/>
    <w:rsid w:val="00E5725E"/>
    <w:rsid w:val="00E80A20"/>
    <w:rsid w:val="00E97898"/>
    <w:rsid w:val="00ED4CB8"/>
    <w:rsid w:val="00F2293E"/>
    <w:rsid w:val="00F36CDE"/>
    <w:rsid w:val="00F466BC"/>
    <w:rsid w:val="00F47A27"/>
    <w:rsid w:val="00F51CFC"/>
    <w:rsid w:val="00F55340"/>
    <w:rsid w:val="00FD7D17"/>
    <w:rsid w:val="00FE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A4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BD2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9B750B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9B750B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750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B750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9B750B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baba</cp:lastModifiedBy>
  <cp:revision>203</cp:revision>
  <dcterms:created xsi:type="dcterms:W3CDTF">2014-10-10T10:54:00Z</dcterms:created>
  <dcterms:modified xsi:type="dcterms:W3CDTF">2014-10-27T17:16:00Z</dcterms:modified>
</cp:coreProperties>
</file>