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A5" w:rsidRDefault="0061132C" w:rsidP="004924A5">
      <w:pPr>
        <w:jc w:val="center"/>
        <w:rPr>
          <w:rFonts w:ascii="Arial" w:hAnsi="Arial" w:cs="Arial"/>
          <w:b/>
          <w:sz w:val="30"/>
          <w:szCs w:val="30"/>
        </w:rPr>
      </w:pPr>
      <w:r>
        <w:rPr>
          <w:rFonts w:ascii="Arial" w:hAnsi="Arial" w:cs="Arial"/>
          <w:b/>
          <w:sz w:val="30"/>
          <w:szCs w:val="30"/>
        </w:rPr>
        <w:t>Bachelor</w:t>
      </w:r>
      <w:r w:rsidR="004924A5">
        <w:rPr>
          <w:rFonts w:ascii="Arial" w:hAnsi="Arial" w:cs="Arial"/>
          <w:b/>
          <w:sz w:val="30"/>
          <w:szCs w:val="30"/>
        </w:rPr>
        <w:t xml:space="preserve"> of </w:t>
      </w:r>
      <w:r w:rsidR="00BC4D57">
        <w:rPr>
          <w:rFonts w:ascii="Arial" w:hAnsi="Arial" w:cs="Arial"/>
          <w:b/>
          <w:sz w:val="30"/>
          <w:szCs w:val="30"/>
        </w:rPr>
        <w:t>Arts</w:t>
      </w:r>
      <w:r w:rsidR="009127C3">
        <w:rPr>
          <w:rFonts w:ascii="Arial" w:hAnsi="Arial" w:cs="Arial"/>
          <w:b/>
          <w:sz w:val="30"/>
          <w:szCs w:val="30"/>
        </w:rPr>
        <w:t xml:space="preserve"> </w:t>
      </w:r>
      <w:r w:rsidR="004924A5">
        <w:rPr>
          <w:rFonts w:ascii="Arial" w:hAnsi="Arial" w:cs="Arial"/>
          <w:b/>
          <w:sz w:val="30"/>
          <w:szCs w:val="30"/>
        </w:rPr>
        <w:t xml:space="preserve">Examination: </w:t>
      </w:r>
      <w:r w:rsidR="00587762">
        <w:rPr>
          <w:rFonts w:ascii="Arial" w:hAnsi="Arial" w:cs="Arial"/>
          <w:b/>
          <w:sz w:val="30"/>
          <w:szCs w:val="30"/>
        </w:rPr>
        <w:t>October</w:t>
      </w:r>
      <w:r w:rsidR="00F94111">
        <w:rPr>
          <w:rFonts w:ascii="Arial" w:hAnsi="Arial" w:cs="Arial"/>
          <w:b/>
          <w:sz w:val="30"/>
          <w:szCs w:val="30"/>
        </w:rPr>
        <w:t xml:space="preserve"> / </w:t>
      </w:r>
      <w:r w:rsidR="00587762">
        <w:rPr>
          <w:rFonts w:ascii="Arial" w:hAnsi="Arial" w:cs="Arial"/>
          <w:b/>
          <w:sz w:val="30"/>
          <w:szCs w:val="30"/>
        </w:rPr>
        <w:t>November</w:t>
      </w:r>
      <w:r w:rsidR="0088123F">
        <w:rPr>
          <w:rFonts w:ascii="Arial" w:hAnsi="Arial" w:cs="Arial"/>
          <w:b/>
          <w:sz w:val="30"/>
          <w:szCs w:val="30"/>
        </w:rPr>
        <w:t xml:space="preserve"> </w:t>
      </w:r>
      <w:r w:rsidR="00F94111">
        <w:rPr>
          <w:rFonts w:ascii="Arial" w:hAnsi="Arial" w:cs="Arial"/>
          <w:b/>
          <w:sz w:val="30"/>
          <w:szCs w:val="30"/>
        </w:rPr>
        <w:t>2014</w:t>
      </w:r>
    </w:p>
    <w:p w:rsidR="00C3209A" w:rsidRDefault="009545ED" w:rsidP="004924A5">
      <w:pPr>
        <w:jc w:val="center"/>
        <w:rPr>
          <w:rFonts w:ascii="Arial" w:hAnsi="Arial" w:cs="Arial"/>
          <w:b/>
          <w:sz w:val="30"/>
          <w:szCs w:val="30"/>
        </w:rPr>
      </w:pPr>
      <w:r>
        <w:rPr>
          <w:rFonts w:ascii="Arial" w:hAnsi="Arial" w:cs="Arial"/>
          <w:b/>
          <w:sz w:val="30"/>
          <w:szCs w:val="30"/>
        </w:rPr>
        <w:t>Part</w:t>
      </w:r>
      <w:r w:rsidR="00F31D0A">
        <w:rPr>
          <w:rFonts w:ascii="Arial" w:hAnsi="Arial" w:cs="Arial"/>
          <w:b/>
          <w:sz w:val="30"/>
          <w:szCs w:val="30"/>
        </w:rPr>
        <w:t>:</w:t>
      </w:r>
      <w:r w:rsidR="00C3209A">
        <w:rPr>
          <w:rFonts w:ascii="Arial" w:hAnsi="Arial" w:cs="Arial"/>
          <w:b/>
          <w:sz w:val="30"/>
          <w:szCs w:val="30"/>
        </w:rPr>
        <w:t xml:space="preserve"> I</w:t>
      </w:r>
      <w:r w:rsidR="00F85B07">
        <w:rPr>
          <w:rFonts w:ascii="Arial" w:hAnsi="Arial" w:cs="Arial"/>
          <w:b/>
          <w:sz w:val="30"/>
          <w:szCs w:val="30"/>
        </w:rPr>
        <w:t>I</w:t>
      </w:r>
      <w:r w:rsidR="0061132C">
        <w:rPr>
          <w:rFonts w:ascii="Arial" w:hAnsi="Arial" w:cs="Arial"/>
          <w:b/>
          <w:sz w:val="30"/>
          <w:szCs w:val="30"/>
        </w:rPr>
        <w:t xml:space="preserve"> </w:t>
      </w:r>
      <w:r w:rsidR="008A0302">
        <w:rPr>
          <w:rFonts w:ascii="Arial" w:hAnsi="Arial" w:cs="Arial"/>
          <w:b/>
          <w:sz w:val="30"/>
          <w:szCs w:val="30"/>
        </w:rPr>
        <w:t>(</w:t>
      </w:r>
      <w:r w:rsidR="00F45376">
        <w:rPr>
          <w:rFonts w:ascii="Arial" w:hAnsi="Arial" w:cs="Arial"/>
          <w:b/>
          <w:sz w:val="30"/>
          <w:szCs w:val="30"/>
        </w:rPr>
        <w:t xml:space="preserve">Annual Pattern </w:t>
      </w:r>
      <w:r w:rsidR="00F94111">
        <w:rPr>
          <w:rFonts w:ascii="Arial" w:hAnsi="Arial" w:cs="Arial"/>
          <w:b/>
          <w:sz w:val="30"/>
          <w:szCs w:val="30"/>
        </w:rPr>
        <w:t>Repeater</w:t>
      </w:r>
      <w:r w:rsidR="008A0302">
        <w:rPr>
          <w:rFonts w:ascii="Arial" w:hAnsi="Arial" w:cs="Arial"/>
          <w:b/>
          <w:sz w:val="30"/>
          <w:szCs w:val="30"/>
        </w:rPr>
        <w:t>)</w:t>
      </w:r>
      <w:r w:rsidR="00C3209A">
        <w:rPr>
          <w:rFonts w:ascii="Arial" w:hAnsi="Arial" w:cs="Arial"/>
          <w:b/>
          <w:sz w:val="30"/>
          <w:szCs w:val="30"/>
        </w:rPr>
        <w:t xml:space="preserve"> </w:t>
      </w:r>
    </w:p>
    <w:tbl>
      <w:tblPr>
        <w:tblpPr w:leftFromText="180" w:rightFromText="180" w:bottomFromText="200" w:vertAnchor="text" w:horzAnchor="margin" w:tblpXSpec="center" w:tblpY="6"/>
        <w:tblW w:w="94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692"/>
        <w:gridCol w:w="1403"/>
        <w:gridCol w:w="3375"/>
        <w:gridCol w:w="1468"/>
        <w:gridCol w:w="1530"/>
      </w:tblGrid>
      <w:tr w:rsidR="004D33C1" w:rsidTr="00DA464B">
        <w:trPr>
          <w:trHeight w:val="330"/>
        </w:trPr>
        <w:tc>
          <w:tcPr>
            <w:tcW w:w="1692"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spacing w:after="0"/>
              <w:jc w:val="center"/>
              <w:rPr>
                <w:rFonts w:ascii="Arial" w:hAnsi="Arial" w:cs="Arial"/>
                <w:b/>
              </w:rPr>
            </w:pPr>
            <w:r>
              <w:rPr>
                <w:rFonts w:ascii="Arial" w:hAnsi="Arial" w:cs="Arial"/>
                <w:b/>
              </w:rPr>
              <w:t>Day &amp; Date</w:t>
            </w:r>
          </w:p>
        </w:tc>
        <w:tc>
          <w:tcPr>
            <w:tcW w:w="1403"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tabs>
                <w:tab w:val="center" w:pos="849"/>
                <w:tab w:val="left" w:pos="1665"/>
              </w:tabs>
              <w:spacing w:after="0"/>
              <w:jc w:val="center"/>
              <w:rPr>
                <w:rFonts w:ascii="Arial" w:hAnsi="Arial" w:cs="Arial"/>
                <w:b/>
              </w:rPr>
            </w:pPr>
            <w:r>
              <w:rPr>
                <w:rFonts w:ascii="Arial" w:hAnsi="Arial" w:cs="Arial"/>
                <w:b/>
              </w:rPr>
              <w:t>Paper No.</w:t>
            </w:r>
          </w:p>
        </w:tc>
        <w:tc>
          <w:tcPr>
            <w:tcW w:w="3375"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spacing w:after="0"/>
              <w:jc w:val="center"/>
              <w:rPr>
                <w:rFonts w:ascii="Arial" w:hAnsi="Arial" w:cs="Arial"/>
                <w:b/>
              </w:rPr>
            </w:pPr>
            <w:r>
              <w:rPr>
                <w:rFonts w:ascii="Arial" w:hAnsi="Arial" w:cs="Arial"/>
                <w:b/>
              </w:rPr>
              <w:t>Subject Name</w:t>
            </w:r>
          </w:p>
        </w:tc>
        <w:tc>
          <w:tcPr>
            <w:tcW w:w="1468"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spacing w:after="0"/>
              <w:jc w:val="center"/>
              <w:rPr>
                <w:rFonts w:ascii="Arial" w:hAnsi="Arial" w:cs="Arial"/>
                <w:b/>
              </w:rPr>
            </w:pPr>
            <w:r>
              <w:rPr>
                <w:rFonts w:ascii="Arial" w:hAnsi="Arial" w:cs="Arial"/>
                <w:b/>
              </w:rPr>
              <w:t>Time</w:t>
            </w:r>
          </w:p>
        </w:tc>
        <w:tc>
          <w:tcPr>
            <w:tcW w:w="1530"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spacing w:after="0"/>
              <w:jc w:val="center"/>
              <w:rPr>
                <w:rFonts w:ascii="Arial" w:hAnsi="Arial" w:cs="Arial"/>
                <w:b/>
              </w:rPr>
            </w:pPr>
            <w:r>
              <w:rPr>
                <w:rFonts w:ascii="Arial" w:hAnsi="Arial" w:cs="Arial"/>
                <w:b/>
              </w:rPr>
              <w:t>Code</w:t>
            </w:r>
          </w:p>
        </w:tc>
      </w:tr>
      <w:tr w:rsidR="004D33C1" w:rsidTr="00DA464B">
        <w:trPr>
          <w:trHeight w:val="870"/>
        </w:trPr>
        <w:tc>
          <w:tcPr>
            <w:tcW w:w="1692" w:type="dxa"/>
            <w:tcBorders>
              <w:top w:val="single" w:sz="12" w:space="0" w:color="000000"/>
              <w:left w:val="single" w:sz="12" w:space="0" w:color="000000"/>
              <w:bottom w:val="single" w:sz="12" w:space="0" w:color="000000"/>
              <w:right w:val="single" w:sz="12" w:space="0" w:color="000000"/>
            </w:tcBorders>
          </w:tcPr>
          <w:p w:rsidR="004D33C1" w:rsidRDefault="004D33C1" w:rsidP="002066E0">
            <w:pPr>
              <w:spacing w:after="0"/>
              <w:jc w:val="center"/>
              <w:rPr>
                <w:rFonts w:ascii="Arial" w:hAnsi="Arial" w:cs="Arial"/>
                <w:b/>
                <w:sz w:val="10"/>
              </w:rPr>
            </w:pPr>
          </w:p>
          <w:p w:rsidR="004D33C1" w:rsidRDefault="00587762" w:rsidP="004924A5">
            <w:pPr>
              <w:spacing w:after="0"/>
              <w:jc w:val="center"/>
              <w:rPr>
                <w:rFonts w:ascii="Arial" w:hAnsi="Arial" w:cs="Arial"/>
                <w:b/>
              </w:rPr>
            </w:pPr>
            <w:r>
              <w:rPr>
                <w:rFonts w:ascii="Arial" w:hAnsi="Arial" w:cs="Arial"/>
                <w:b/>
              </w:rPr>
              <w:t>Tuesday</w:t>
            </w:r>
          </w:p>
          <w:p w:rsidR="004D33C1" w:rsidRDefault="00B65AC9" w:rsidP="00F94111">
            <w:pPr>
              <w:spacing w:after="0"/>
              <w:jc w:val="center"/>
              <w:rPr>
                <w:rFonts w:ascii="Arial" w:hAnsi="Arial" w:cs="Arial"/>
                <w:b/>
              </w:rPr>
            </w:pPr>
            <w:r>
              <w:rPr>
                <w:rFonts w:ascii="Arial" w:hAnsi="Arial" w:cs="Arial"/>
                <w:b/>
              </w:rPr>
              <w:t>28</w:t>
            </w:r>
            <w:r w:rsidR="00587762">
              <w:rPr>
                <w:rFonts w:ascii="Arial" w:hAnsi="Arial" w:cs="Arial"/>
                <w:b/>
              </w:rPr>
              <w:t>/10</w:t>
            </w:r>
            <w:r w:rsidR="004D33C1">
              <w:rPr>
                <w:rFonts w:ascii="Arial" w:hAnsi="Arial" w:cs="Arial"/>
                <w:b/>
              </w:rPr>
              <w:t>/2014</w:t>
            </w:r>
          </w:p>
        </w:tc>
        <w:tc>
          <w:tcPr>
            <w:tcW w:w="1403" w:type="dxa"/>
            <w:tcBorders>
              <w:top w:val="single" w:sz="12" w:space="0" w:color="000000"/>
              <w:left w:val="single" w:sz="12" w:space="0" w:color="000000"/>
              <w:bottom w:val="single" w:sz="12" w:space="0" w:color="000000"/>
              <w:right w:val="single" w:sz="12" w:space="0" w:color="000000"/>
            </w:tcBorders>
          </w:tcPr>
          <w:p w:rsidR="004D33C1" w:rsidRPr="00A06CE3" w:rsidRDefault="004D33C1" w:rsidP="00E04E03">
            <w:pPr>
              <w:spacing w:after="0"/>
              <w:jc w:val="center"/>
              <w:rPr>
                <w:rFonts w:ascii="Arial" w:hAnsi="Arial" w:cs="Arial"/>
                <w:b/>
                <w:sz w:val="4"/>
              </w:rPr>
            </w:pPr>
          </w:p>
          <w:p w:rsidR="004D33C1" w:rsidRPr="002B44FB" w:rsidRDefault="004D33C1" w:rsidP="00E04E03">
            <w:pPr>
              <w:spacing w:after="0"/>
              <w:jc w:val="center"/>
              <w:rPr>
                <w:rFonts w:ascii="Arial" w:hAnsi="Arial" w:cs="Arial"/>
                <w:b/>
                <w:sz w:val="2"/>
              </w:rPr>
            </w:pPr>
          </w:p>
          <w:p w:rsidR="004D33C1" w:rsidRPr="0061132C" w:rsidRDefault="004D33C1" w:rsidP="002B44FB">
            <w:pPr>
              <w:spacing w:after="0"/>
              <w:jc w:val="center"/>
              <w:rPr>
                <w:rFonts w:ascii="Arial" w:hAnsi="Arial" w:cs="Arial"/>
                <w:b/>
                <w:sz w:val="16"/>
              </w:rPr>
            </w:pPr>
          </w:p>
          <w:p w:rsidR="004D33C1" w:rsidRDefault="004D33C1" w:rsidP="002B44FB">
            <w:pPr>
              <w:spacing w:after="0"/>
              <w:jc w:val="center"/>
              <w:rPr>
                <w:rFonts w:ascii="Arial" w:hAnsi="Arial" w:cs="Arial"/>
                <w:b/>
              </w:rPr>
            </w:pPr>
            <w:r>
              <w:rPr>
                <w:rFonts w:ascii="Arial" w:hAnsi="Arial" w:cs="Arial"/>
                <w:b/>
              </w:rPr>
              <w:t>P - II</w:t>
            </w:r>
          </w:p>
        </w:tc>
        <w:tc>
          <w:tcPr>
            <w:tcW w:w="3375" w:type="dxa"/>
            <w:tcBorders>
              <w:top w:val="single" w:sz="12" w:space="0" w:color="000000"/>
              <w:left w:val="single" w:sz="12" w:space="0" w:color="000000"/>
              <w:bottom w:val="single" w:sz="12" w:space="0" w:color="000000"/>
              <w:right w:val="single" w:sz="12" w:space="0" w:color="000000"/>
            </w:tcBorders>
          </w:tcPr>
          <w:p w:rsidR="004D33C1" w:rsidRPr="004E154C" w:rsidRDefault="004D33C1" w:rsidP="002066E0">
            <w:pPr>
              <w:spacing w:after="0"/>
              <w:rPr>
                <w:rFonts w:ascii="Arial" w:hAnsi="Arial" w:cs="Arial"/>
                <w:b/>
                <w:sz w:val="2"/>
              </w:rPr>
            </w:pPr>
          </w:p>
          <w:p w:rsidR="004D33C1" w:rsidRPr="00ED1452" w:rsidRDefault="004D33C1" w:rsidP="002066E0">
            <w:pPr>
              <w:spacing w:after="0"/>
              <w:jc w:val="center"/>
              <w:rPr>
                <w:rFonts w:ascii="Arial" w:hAnsi="Arial" w:cs="Arial"/>
                <w:b/>
                <w:sz w:val="2"/>
              </w:rPr>
            </w:pPr>
          </w:p>
          <w:p w:rsidR="004D33C1" w:rsidRPr="000D7347" w:rsidRDefault="004D33C1" w:rsidP="002066E0">
            <w:pPr>
              <w:spacing w:after="0"/>
              <w:jc w:val="center"/>
              <w:rPr>
                <w:rFonts w:ascii="Arial" w:hAnsi="Arial" w:cs="Arial"/>
                <w:b/>
                <w:sz w:val="8"/>
              </w:rPr>
            </w:pPr>
          </w:p>
          <w:p w:rsidR="004D33C1" w:rsidRPr="0061132C" w:rsidRDefault="004D33C1" w:rsidP="00AB55B5">
            <w:pPr>
              <w:spacing w:after="0"/>
              <w:jc w:val="center"/>
              <w:rPr>
                <w:rFonts w:ascii="Arial" w:hAnsi="Arial" w:cs="Arial"/>
                <w:b/>
                <w:sz w:val="2"/>
              </w:rPr>
            </w:pPr>
          </w:p>
          <w:p w:rsidR="004D33C1" w:rsidRPr="00FA7A00" w:rsidRDefault="004D33C1" w:rsidP="00AB55B5">
            <w:pPr>
              <w:spacing w:after="0"/>
              <w:jc w:val="center"/>
              <w:rPr>
                <w:rFonts w:ascii="Arial" w:hAnsi="Arial" w:cs="Arial"/>
                <w:b/>
                <w:sz w:val="2"/>
              </w:rPr>
            </w:pPr>
          </w:p>
          <w:p w:rsidR="004D33C1" w:rsidRDefault="00FA7A00" w:rsidP="00FA7A00">
            <w:pPr>
              <w:spacing w:after="0"/>
              <w:jc w:val="center"/>
              <w:rPr>
                <w:rFonts w:ascii="Arial" w:hAnsi="Arial" w:cs="Arial"/>
                <w:b/>
              </w:rPr>
            </w:pPr>
            <w:r w:rsidRPr="00570984">
              <w:rPr>
                <w:rFonts w:ascii="Arial" w:hAnsi="Arial" w:cs="Arial"/>
                <w:b/>
              </w:rPr>
              <w:t xml:space="preserve">C.C. </w:t>
            </w:r>
            <w:r w:rsidR="004D33C1" w:rsidRPr="00570984">
              <w:rPr>
                <w:rFonts w:ascii="Arial" w:hAnsi="Arial" w:cs="Arial"/>
                <w:b/>
              </w:rPr>
              <w:t xml:space="preserve">English </w:t>
            </w:r>
            <w:r>
              <w:rPr>
                <w:rFonts w:ascii="Arial" w:hAnsi="Arial" w:cs="Arial"/>
                <w:b/>
              </w:rPr>
              <w:t xml:space="preserve">(For </w:t>
            </w:r>
            <w:r w:rsidR="001B675B">
              <w:rPr>
                <w:rFonts w:ascii="Arial" w:hAnsi="Arial" w:cs="Arial"/>
                <w:b/>
              </w:rPr>
              <w:t>non-</w:t>
            </w:r>
            <w:r>
              <w:rPr>
                <w:rFonts w:ascii="Arial" w:hAnsi="Arial" w:cs="Arial"/>
                <w:b/>
              </w:rPr>
              <w:t>English Medium)</w:t>
            </w:r>
          </w:p>
        </w:tc>
        <w:tc>
          <w:tcPr>
            <w:tcW w:w="1468" w:type="dxa"/>
            <w:tcBorders>
              <w:top w:val="single" w:sz="12" w:space="0" w:color="000000"/>
              <w:left w:val="single" w:sz="12" w:space="0" w:color="000000"/>
              <w:bottom w:val="single" w:sz="12" w:space="0" w:color="000000"/>
              <w:right w:val="single" w:sz="12" w:space="0" w:color="000000"/>
            </w:tcBorders>
            <w:hideMark/>
          </w:tcPr>
          <w:p w:rsidR="004D33C1" w:rsidRDefault="009545ED" w:rsidP="00357282">
            <w:pPr>
              <w:spacing w:after="0"/>
              <w:jc w:val="center"/>
              <w:rPr>
                <w:rFonts w:ascii="Arial" w:hAnsi="Arial" w:cs="Arial"/>
                <w:b/>
              </w:rPr>
            </w:pPr>
            <w:r>
              <w:rPr>
                <w:rFonts w:ascii="Arial" w:hAnsi="Arial" w:cs="Arial"/>
                <w:b/>
              </w:rPr>
              <w:t>0</w:t>
            </w:r>
            <w:r w:rsidR="00D22FFC">
              <w:rPr>
                <w:rFonts w:ascii="Arial" w:hAnsi="Arial" w:cs="Arial"/>
                <w:b/>
              </w:rPr>
              <w:t>3</w:t>
            </w:r>
            <w:r w:rsidR="00587762">
              <w:rPr>
                <w:rFonts w:ascii="Arial" w:hAnsi="Arial" w:cs="Arial"/>
                <w:b/>
              </w:rPr>
              <w:t xml:space="preserve">. </w:t>
            </w:r>
            <w:r w:rsidR="00D22FFC">
              <w:rPr>
                <w:rFonts w:ascii="Arial" w:hAnsi="Arial" w:cs="Arial"/>
                <w:b/>
              </w:rPr>
              <w:t>0</w:t>
            </w:r>
            <w:r w:rsidR="00587762">
              <w:rPr>
                <w:rFonts w:ascii="Arial" w:hAnsi="Arial" w:cs="Arial"/>
                <w:b/>
              </w:rPr>
              <w:t xml:space="preserve">0 </w:t>
            </w:r>
            <w:r w:rsidR="0014478F">
              <w:rPr>
                <w:rFonts w:ascii="Arial" w:hAnsi="Arial" w:cs="Arial"/>
                <w:b/>
              </w:rPr>
              <w:t>P</w:t>
            </w:r>
            <w:r w:rsidR="004D33C1">
              <w:rPr>
                <w:rFonts w:ascii="Arial" w:hAnsi="Arial" w:cs="Arial"/>
                <w:b/>
              </w:rPr>
              <w:t>M</w:t>
            </w:r>
          </w:p>
          <w:p w:rsidR="004D33C1" w:rsidRDefault="004D33C1" w:rsidP="00357282">
            <w:pPr>
              <w:spacing w:after="0"/>
              <w:jc w:val="center"/>
              <w:rPr>
                <w:rFonts w:ascii="Arial" w:hAnsi="Arial" w:cs="Arial"/>
                <w:b/>
              </w:rPr>
            </w:pPr>
            <w:r>
              <w:rPr>
                <w:rFonts w:ascii="Arial" w:hAnsi="Arial" w:cs="Arial"/>
                <w:b/>
              </w:rPr>
              <w:t xml:space="preserve"> to</w:t>
            </w:r>
          </w:p>
          <w:p w:rsidR="004D33C1" w:rsidRDefault="00587762" w:rsidP="00D22FFC">
            <w:pPr>
              <w:spacing w:after="0"/>
              <w:jc w:val="center"/>
              <w:rPr>
                <w:rFonts w:ascii="Arial" w:hAnsi="Arial" w:cs="Arial"/>
                <w:b/>
              </w:rPr>
            </w:pPr>
            <w:r>
              <w:rPr>
                <w:rFonts w:ascii="Arial" w:hAnsi="Arial" w:cs="Arial"/>
                <w:b/>
              </w:rPr>
              <w:t>0</w:t>
            </w:r>
            <w:r w:rsidR="00D22FFC">
              <w:rPr>
                <w:rFonts w:ascii="Arial" w:hAnsi="Arial" w:cs="Arial"/>
                <w:b/>
              </w:rPr>
              <w:t>6</w:t>
            </w:r>
            <w:r w:rsidR="004D33C1">
              <w:rPr>
                <w:rFonts w:ascii="Arial" w:hAnsi="Arial" w:cs="Arial"/>
                <w:b/>
              </w:rPr>
              <w:t>.</w:t>
            </w:r>
            <w:r w:rsidR="00D22FFC">
              <w:rPr>
                <w:rFonts w:ascii="Arial" w:hAnsi="Arial" w:cs="Arial"/>
                <w:b/>
              </w:rPr>
              <w:t>0</w:t>
            </w:r>
            <w:r w:rsidR="004D33C1">
              <w:rPr>
                <w:rFonts w:ascii="Arial" w:hAnsi="Arial" w:cs="Arial"/>
                <w:b/>
              </w:rPr>
              <w:t>0 PM</w:t>
            </w:r>
          </w:p>
        </w:tc>
        <w:tc>
          <w:tcPr>
            <w:tcW w:w="1530" w:type="dxa"/>
            <w:tcBorders>
              <w:top w:val="single" w:sz="12" w:space="0" w:color="000000"/>
              <w:left w:val="single" w:sz="12" w:space="0" w:color="000000"/>
              <w:bottom w:val="single" w:sz="12" w:space="0" w:color="000000"/>
              <w:right w:val="single" w:sz="12" w:space="0" w:color="000000"/>
            </w:tcBorders>
          </w:tcPr>
          <w:p w:rsidR="004D33C1" w:rsidRDefault="004D33C1" w:rsidP="002066E0">
            <w:pPr>
              <w:spacing w:after="0"/>
              <w:jc w:val="center"/>
              <w:rPr>
                <w:rFonts w:ascii="Arial" w:hAnsi="Arial" w:cs="Arial"/>
                <w:b/>
              </w:rPr>
            </w:pPr>
          </w:p>
          <w:p w:rsidR="004D33C1" w:rsidRDefault="000C783B" w:rsidP="001B675B">
            <w:pPr>
              <w:spacing w:after="0" w:line="240" w:lineRule="auto"/>
              <w:jc w:val="center"/>
              <w:rPr>
                <w:rFonts w:ascii="Arial" w:hAnsi="Arial" w:cs="Arial"/>
                <w:b/>
              </w:rPr>
            </w:pPr>
            <w:r>
              <w:rPr>
                <w:rFonts w:ascii="Arial" w:hAnsi="Arial" w:cs="Arial"/>
                <w:b/>
              </w:rPr>
              <w:t>1</w:t>
            </w:r>
            <w:r w:rsidR="001B675B">
              <w:rPr>
                <w:rFonts w:ascii="Arial" w:hAnsi="Arial" w:cs="Arial"/>
                <w:b/>
              </w:rPr>
              <w:t>5</w:t>
            </w:r>
            <w:r w:rsidR="004D33C1">
              <w:rPr>
                <w:rFonts w:ascii="Arial" w:hAnsi="Arial" w:cs="Arial"/>
                <w:b/>
              </w:rPr>
              <w:t>01</w:t>
            </w:r>
          </w:p>
        </w:tc>
      </w:tr>
    </w:tbl>
    <w:p w:rsidR="007866BE" w:rsidRDefault="00DA464B" w:rsidP="00086579">
      <w:pPr>
        <w:spacing w:after="0" w:line="240" w:lineRule="auto"/>
        <w:rPr>
          <w:rFonts w:ascii="Arial" w:hAnsi="Arial" w:cs="Arial"/>
          <w:b/>
          <w:sz w:val="24"/>
          <w:szCs w:val="24"/>
        </w:rPr>
      </w:pPr>
      <w:r>
        <w:rPr>
          <w:rFonts w:ascii="Arial" w:hAnsi="Arial" w:cs="Arial"/>
          <w:b/>
          <w:sz w:val="24"/>
          <w:szCs w:val="24"/>
        </w:rPr>
        <w:t xml:space="preserve"> </w:t>
      </w:r>
      <w:r w:rsidR="00AA12E2">
        <w:rPr>
          <w:rFonts w:ascii="Arial" w:hAnsi="Arial" w:cs="Arial"/>
          <w:b/>
          <w:sz w:val="24"/>
          <w:szCs w:val="24"/>
        </w:rPr>
        <w:t>Instructions:</w:t>
      </w:r>
      <w:r w:rsidR="008E5859">
        <w:rPr>
          <w:rFonts w:ascii="Arial" w:hAnsi="Arial" w:cs="Arial"/>
          <w:b/>
          <w:sz w:val="24"/>
          <w:szCs w:val="24"/>
        </w:rPr>
        <w:t xml:space="preserve">   </w:t>
      </w:r>
      <w:r w:rsidR="00C1552B">
        <w:rPr>
          <w:rFonts w:ascii="Arial" w:hAnsi="Arial" w:cs="Arial"/>
          <w:b/>
          <w:sz w:val="24"/>
          <w:szCs w:val="24"/>
        </w:rPr>
        <w:t>Section I is compulsory for all students</w:t>
      </w:r>
    </w:p>
    <w:p w:rsidR="00C1552B" w:rsidRDefault="00C1552B" w:rsidP="00086579">
      <w:pPr>
        <w:spacing w:after="0" w:line="240" w:lineRule="auto"/>
        <w:rPr>
          <w:rFonts w:ascii="Arial" w:hAnsi="Arial" w:cs="Arial"/>
          <w:b/>
          <w:sz w:val="24"/>
          <w:szCs w:val="24"/>
        </w:rPr>
      </w:pPr>
      <w:r>
        <w:rPr>
          <w:rFonts w:ascii="Arial" w:hAnsi="Arial" w:cs="Arial"/>
          <w:b/>
          <w:sz w:val="24"/>
          <w:szCs w:val="24"/>
        </w:rPr>
        <w:t xml:space="preserve">                          Section II to be attempted by Distance Education Students </w:t>
      </w:r>
    </w:p>
    <w:p w:rsidR="00BD59DB" w:rsidRPr="00164804" w:rsidRDefault="007D754F" w:rsidP="00164804">
      <w:pPr>
        <w:tabs>
          <w:tab w:val="left" w:pos="1352"/>
        </w:tabs>
        <w:spacing w:after="0" w:line="240" w:lineRule="auto"/>
        <w:rPr>
          <w:rFonts w:ascii="Arial" w:hAnsi="Arial" w:cs="Arial"/>
          <w:b/>
          <w:sz w:val="24"/>
          <w:szCs w:val="24"/>
        </w:rPr>
      </w:pPr>
      <w:r w:rsidRPr="007D754F">
        <w:pict>
          <v:shapetype id="_x0000_t32" coordsize="21600,21600" o:spt="32" o:oned="t" path="m,l21600,21600e" filled="f">
            <v:path arrowok="t" fillok="f" o:connecttype="none"/>
            <o:lock v:ext="edit" shapetype="t"/>
          </v:shapetype>
          <v:shape id="_x0000_s1026" type="#_x0000_t32" style="position:absolute;margin-left:1.25pt;margin-top:3.65pt;width:474.6pt;height:.05pt;z-index:251658240" o:connectortype="straight" strokeweight="2.25pt"/>
        </w:pict>
      </w:r>
      <w:r w:rsidR="00035E15">
        <w:rPr>
          <w:rFonts w:ascii="Arial" w:hAnsi="Arial" w:cs="Arial"/>
          <w:b/>
          <w:sz w:val="24"/>
          <w:szCs w:val="24"/>
        </w:rPr>
        <w:tab/>
      </w:r>
    </w:p>
    <w:p w:rsidR="000F0EA7" w:rsidRPr="00B439C4" w:rsidRDefault="000F0EA7" w:rsidP="000F0EA7">
      <w:pPr>
        <w:jc w:val="center"/>
        <w:rPr>
          <w:rFonts w:ascii="Arial" w:hAnsi="Arial" w:cs="Arial"/>
          <w:b/>
          <w:sz w:val="32"/>
          <w:szCs w:val="24"/>
        </w:rPr>
      </w:pPr>
      <w:r w:rsidRPr="00B439C4">
        <w:rPr>
          <w:rFonts w:ascii="Arial" w:hAnsi="Arial" w:cs="Arial"/>
          <w:b/>
          <w:sz w:val="32"/>
          <w:szCs w:val="24"/>
        </w:rPr>
        <w:t>Section I</w:t>
      </w:r>
    </w:p>
    <w:p w:rsidR="008906F8" w:rsidRDefault="00F83032" w:rsidP="000F0EA7">
      <w:pPr>
        <w:ind w:left="450" w:hanging="450"/>
        <w:rPr>
          <w:rFonts w:ascii="Arial" w:hAnsi="Arial" w:cs="Arial"/>
          <w:b/>
          <w:sz w:val="24"/>
          <w:szCs w:val="24"/>
        </w:rPr>
      </w:pPr>
      <w:r>
        <w:rPr>
          <w:rFonts w:ascii="Arial" w:hAnsi="Arial" w:cs="Arial"/>
          <w:b/>
          <w:sz w:val="24"/>
          <w:szCs w:val="24"/>
        </w:rPr>
        <w:t xml:space="preserve">Q1. </w:t>
      </w:r>
      <w:r w:rsidR="00B439C4">
        <w:rPr>
          <w:rFonts w:ascii="Arial" w:hAnsi="Arial" w:cs="Arial"/>
          <w:sz w:val="24"/>
          <w:szCs w:val="24"/>
        </w:rPr>
        <w:t xml:space="preserve">Discuss the structure of events in Act III of the play. ‘A Doll’s House’ with special reference to the ending of the play.                                                                       </w:t>
      </w:r>
      <w:r w:rsidR="000F0EA7">
        <w:rPr>
          <w:rFonts w:ascii="Arial" w:hAnsi="Arial" w:cs="Arial"/>
          <w:sz w:val="24"/>
          <w:szCs w:val="24"/>
        </w:rPr>
        <w:t xml:space="preserve"> </w:t>
      </w:r>
      <w:r w:rsidR="009424B7">
        <w:rPr>
          <w:rFonts w:ascii="Arial" w:hAnsi="Arial" w:cs="Arial"/>
          <w:b/>
          <w:sz w:val="24"/>
          <w:szCs w:val="24"/>
        </w:rPr>
        <w:t xml:space="preserve">  </w:t>
      </w:r>
      <w:r w:rsidR="000F0EA7">
        <w:rPr>
          <w:rFonts w:ascii="Arial" w:hAnsi="Arial" w:cs="Arial"/>
          <w:b/>
          <w:sz w:val="24"/>
          <w:szCs w:val="24"/>
        </w:rPr>
        <w:t xml:space="preserve">  15</w:t>
      </w:r>
    </w:p>
    <w:p w:rsidR="00754036" w:rsidRDefault="00754036" w:rsidP="00754036">
      <w:pPr>
        <w:ind w:left="450" w:hanging="450"/>
        <w:jc w:val="center"/>
        <w:rPr>
          <w:rFonts w:ascii="Arial" w:hAnsi="Arial" w:cs="Arial"/>
          <w:b/>
          <w:sz w:val="24"/>
          <w:szCs w:val="24"/>
        </w:rPr>
      </w:pPr>
      <w:r>
        <w:rPr>
          <w:rFonts w:ascii="Arial" w:hAnsi="Arial" w:cs="Arial"/>
          <w:b/>
          <w:sz w:val="24"/>
          <w:szCs w:val="24"/>
        </w:rPr>
        <w:t>OR</w:t>
      </w:r>
    </w:p>
    <w:p w:rsidR="00754036" w:rsidRPr="00754036" w:rsidRDefault="00754036" w:rsidP="00754036">
      <w:pPr>
        <w:ind w:left="450" w:hanging="450"/>
        <w:rPr>
          <w:rFonts w:ascii="Arial" w:hAnsi="Arial" w:cs="Arial"/>
          <w:sz w:val="24"/>
          <w:szCs w:val="24"/>
        </w:rPr>
      </w:pPr>
      <w:r>
        <w:rPr>
          <w:rFonts w:ascii="Arial" w:hAnsi="Arial" w:cs="Arial"/>
          <w:b/>
          <w:sz w:val="24"/>
          <w:szCs w:val="24"/>
        </w:rPr>
        <w:t xml:space="preserve">       </w:t>
      </w:r>
      <w:r w:rsidR="00B439C4">
        <w:rPr>
          <w:rFonts w:ascii="Arial" w:hAnsi="Arial" w:cs="Arial"/>
          <w:sz w:val="24"/>
          <w:szCs w:val="24"/>
        </w:rPr>
        <w:t xml:space="preserve">Compare and contrast the characters of Nora and Kristine. </w:t>
      </w:r>
      <w:r>
        <w:rPr>
          <w:rFonts w:ascii="Arial" w:hAnsi="Arial" w:cs="Arial"/>
          <w:sz w:val="24"/>
          <w:szCs w:val="24"/>
        </w:rPr>
        <w:t xml:space="preserve"> </w:t>
      </w:r>
    </w:p>
    <w:p w:rsidR="009424B7" w:rsidRDefault="00955899" w:rsidP="006E1CF3">
      <w:pPr>
        <w:jc w:val="both"/>
        <w:rPr>
          <w:rFonts w:ascii="Arial" w:hAnsi="Arial" w:cs="Arial"/>
          <w:b/>
          <w:sz w:val="24"/>
          <w:szCs w:val="24"/>
        </w:rPr>
      </w:pPr>
      <w:r w:rsidRPr="00A9327F">
        <w:rPr>
          <w:rFonts w:ascii="Arial" w:hAnsi="Arial" w:cs="Arial"/>
          <w:b/>
          <w:sz w:val="24"/>
          <w:szCs w:val="24"/>
        </w:rPr>
        <w:t>Q2.</w:t>
      </w:r>
      <w:r>
        <w:rPr>
          <w:rFonts w:ascii="Arial" w:hAnsi="Arial" w:cs="Arial"/>
          <w:sz w:val="24"/>
          <w:szCs w:val="24"/>
        </w:rPr>
        <w:t xml:space="preserve"> </w:t>
      </w:r>
      <w:r w:rsidR="006E1CF3">
        <w:rPr>
          <w:rFonts w:ascii="Arial" w:hAnsi="Arial" w:cs="Arial"/>
          <w:b/>
          <w:sz w:val="24"/>
          <w:szCs w:val="24"/>
        </w:rPr>
        <w:t>Write short notes on any two of the following:                                                      15</w:t>
      </w:r>
      <w:r w:rsidR="009424B7">
        <w:rPr>
          <w:rFonts w:ascii="Arial" w:hAnsi="Arial" w:cs="Arial"/>
          <w:b/>
          <w:sz w:val="24"/>
          <w:szCs w:val="24"/>
        </w:rPr>
        <w:t xml:space="preserve"> </w:t>
      </w:r>
    </w:p>
    <w:p w:rsidR="009424B7" w:rsidRDefault="00B439C4" w:rsidP="009424B7">
      <w:pPr>
        <w:pStyle w:val="ListParagraph"/>
        <w:numPr>
          <w:ilvl w:val="0"/>
          <w:numId w:val="13"/>
        </w:numPr>
        <w:jc w:val="both"/>
        <w:rPr>
          <w:rFonts w:ascii="Arial" w:hAnsi="Arial" w:cs="Arial"/>
          <w:sz w:val="24"/>
          <w:szCs w:val="24"/>
        </w:rPr>
      </w:pPr>
      <w:r>
        <w:rPr>
          <w:rFonts w:ascii="Arial" w:hAnsi="Arial" w:cs="Arial"/>
          <w:sz w:val="24"/>
          <w:szCs w:val="24"/>
        </w:rPr>
        <w:t xml:space="preserve">The importance of the Tarantella Dance </w:t>
      </w:r>
      <w:r w:rsidR="006E1CF3">
        <w:rPr>
          <w:rFonts w:ascii="Arial" w:hAnsi="Arial" w:cs="Arial"/>
          <w:sz w:val="24"/>
          <w:szCs w:val="24"/>
        </w:rPr>
        <w:t xml:space="preserve"> </w:t>
      </w:r>
    </w:p>
    <w:p w:rsidR="009424B7" w:rsidRDefault="00B439C4" w:rsidP="009424B7">
      <w:pPr>
        <w:pStyle w:val="ListParagraph"/>
        <w:numPr>
          <w:ilvl w:val="0"/>
          <w:numId w:val="13"/>
        </w:numPr>
        <w:jc w:val="both"/>
        <w:rPr>
          <w:rFonts w:ascii="Arial" w:hAnsi="Arial" w:cs="Arial"/>
          <w:sz w:val="24"/>
          <w:szCs w:val="24"/>
        </w:rPr>
      </w:pPr>
      <w:r>
        <w:rPr>
          <w:rFonts w:ascii="Arial" w:hAnsi="Arial" w:cs="Arial"/>
          <w:sz w:val="24"/>
          <w:szCs w:val="24"/>
        </w:rPr>
        <w:t xml:space="preserve">Nils Krongstad </w:t>
      </w:r>
      <w:r w:rsidR="006E1CF3">
        <w:rPr>
          <w:rFonts w:ascii="Arial" w:hAnsi="Arial" w:cs="Arial"/>
          <w:sz w:val="24"/>
          <w:szCs w:val="24"/>
        </w:rPr>
        <w:t xml:space="preserve"> </w:t>
      </w:r>
    </w:p>
    <w:p w:rsidR="009424B7" w:rsidRDefault="00B439C4" w:rsidP="009424B7">
      <w:pPr>
        <w:pStyle w:val="ListParagraph"/>
        <w:numPr>
          <w:ilvl w:val="0"/>
          <w:numId w:val="13"/>
        </w:numPr>
        <w:jc w:val="both"/>
        <w:rPr>
          <w:rFonts w:ascii="Arial" w:hAnsi="Arial" w:cs="Arial"/>
          <w:sz w:val="24"/>
          <w:szCs w:val="24"/>
        </w:rPr>
      </w:pPr>
      <w:r>
        <w:rPr>
          <w:rFonts w:ascii="Arial" w:hAnsi="Arial" w:cs="Arial"/>
          <w:sz w:val="24"/>
          <w:szCs w:val="24"/>
        </w:rPr>
        <w:t>The IOU</w:t>
      </w:r>
      <w:r w:rsidR="006E1CF3">
        <w:rPr>
          <w:rFonts w:ascii="Arial" w:hAnsi="Arial" w:cs="Arial"/>
          <w:sz w:val="24"/>
          <w:szCs w:val="24"/>
        </w:rPr>
        <w:t xml:space="preserve"> </w:t>
      </w:r>
    </w:p>
    <w:p w:rsidR="00D17826" w:rsidRPr="001B68BD" w:rsidRDefault="00B439C4" w:rsidP="001B68BD">
      <w:pPr>
        <w:pStyle w:val="ListParagraph"/>
        <w:numPr>
          <w:ilvl w:val="0"/>
          <w:numId w:val="13"/>
        </w:numPr>
        <w:jc w:val="both"/>
        <w:rPr>
          <w:rFonts w:ascii="Arial" w:hAnsi="Arial" w:cs="Arial"/>
          <w:sz w:val="24"/>
          <w:szCs w:val="24"/>
        </w:rPr>
      </w:pPr>
      <w:r>
        <w:rPr>
          <w:rFonts w:ascii="Arial" w:hAnsi="Arial" w:cs="Arial"/>
          <w:sz w:val="24"/>
          <w:szCs w:val="24"/>
        </w:rPr>
        <w:t xml:space="preserve">Trips to Italy </w:t>
      </w:r>
    </w:p>
    <w:p w:rsidR="00875CCF" w:rsidRDefault="00875CCF" w:rsidP="009F1EF7">
      <w:pPr>
        <w:spacing w:line="240" w:lineRule="auto"/>
        <w:ind w:left="720" w:hanging="720"/>
        <w:rPr>
          <w:rFonts w:ascii="Arial" w:hAnsi="Arial" w:cs="Arial"/>
          <w:b/>
          <w:sz w:val="24"/>
          <w:szCs w:val="24"/>
        </w:rPr>
      </w:pPr>
      <w:r w:rsidRPr="009204FA">
        <w:rPr>
          <w:rFonts w:ascii="Arial" w:hAnsi="Arial" w:cs="Arial"/>
          <w:b/>
          <w:sz w:val="24"/>
          <w:szCs w:val="24"/>
        </w:rPr>
        <w:t xml:space="preserve">Q3. </w:t>
      </w:r>
      <w:r w:rsidR="001B68BD">
        <w:rPr>
          <w:rFonts w:ascii="Arial" w:hAnsi="Arial" w:cs="Arial"/>
          <w:b/>
          <w:sz w:val="24"/>
          <w:szCs w:val="24"/>
        </w:rPr>
        <w:t>Rea</w:t>
      </w:r>
      <w:r w:rsidR="0093568E">
        <w:rPr>
          <w:rFonts w:ascii="Arial" w:hAnsi="Arial" w:cs="Arial"/>
          <w:b/>
          <w:sz w:val="24"/>
          <w:szCs w:val="24"/>
        </w:rPr>
        <w:t>d the following passage carefull</w:t>
      </w:r>
      <w:r w:rsidR="001B68BD">
        <w:rPr>
          <w:rFonts w:ascii="Arial" w:hAnsi="Arial" w:cs="Arial"/>
          <w:b/>
          <w:sz w:val="24"/>
          <w:szCs w:val="24"/>
        </w:rPr>
        <w:t xml:space="preserve">y and answer </w:t>
      </w:r>
      <w:r w:rsidR="0093568E">
        <w:rPr>
          <w:rFonts w:ascii="Arial" w:hAnsi="Arial" w:cs="Arial"/>
          <w:b/>
          <w:sz w:val="24"/>
          <w:szCs w:val="24"/>
        </w:rPr>
        <w:t xml:space="preserve">the questions given below: </w:t>
      </w:r>
    </w:p>
    <w:p w:rsidR="0093568E" w:rsidRDefault="00D64F46" w:rsidP="0093568E">
      <w:pPr>
        <w:pStyle w:val="ListParagraph"/>
        <w:spacing w:line="360" w:lineRule="auto"/>
        <w:ind w:left="900"/>
        <w:jc w:val="both"/>
        <w:rPr>
          <w:rFonts w:ascii="Arial" w:hAnsi="Arial" w:cs="Arial"/>
          <w:sz w:val="24"/>
          <w:szCs w:val="24"/>
        </w:rPr>
      </w:pPr>
      <w:r>
        <w:rPr>
          <w:rFonts w:ascii="Arial" w:hAnsi="Arial" w:cs="Arial"/>
          <w:sz w:val="24"/>
          <w:szCs w:val="24"/>
        </w:rPr>
        <w:tab/>
      </w:r>
      <w:r w:rsidR="00120509">
        <w:rPr>
          <w:rFonts w:ascii="Arial" w:hAnsi="Arial" w:cs="Arial"/>
          <w:sz w:val="24"/>
          <w:szCs w:val="24"/>
        </w:rPr>
        <w:t xml:space="preserve"> </w:t>
      </w:r>
      <w:r w:rsidR="00AE2CCB">
        <w:rPr>
          <w:rFonts w:ascii="Arial" w:hAnsi="Arial" w:cs="Arial"/>
          <w:sz w:val="24"/>
          <w:szCs w:val="24"/>
        </w:rPr>
        <w:t>In most of the material that we read – whether it is a textbook on environmental studies, science, mathematics or English – women are depicted as stereotypes in traditional occupations like washing, cooking, house-keeping, fetching water, sewing, etc. in addition, the language and themes are distinctly ‘male-centered</w:t>
      </w:r>
      <w:r w:rsidR="00491276">
        <w:rPr>
          <w:rFonts w:ascii="Arial" w:hAnsi="Arial" w:cs="Arial"/>
          <w:sz w:val="24"/>
          <w:szCs w:val="24"/>
        </w:rPr>
        <w:t>.’</w:t>
      </w:r>
      <w:r w:rsidR="0093568E">
        <w:rPr>
          <w:rFonts w:ascii="Arial" w:hAnsi="Arial" w:cs="Arial"/>
          <w:sz w:val="24"/>
          <w:szCs w:val="24"/>
        </w:rPr>
        <w:t xml:space="preserve">   </w:t>
      </w:r>
    </w:p>
    <w:p w:rsidR="0093568E" w:rsidRDefault="0093568E" w:rsidP="000A21B3">
      <w:pPr>
        <w:pStyle w:val="ListParagraph"/>
        <w:spacing w:line="360" w:lineRule="auto"/>
        <w:ind w:left="900"/>
        <w:jc w:val="both"/>
        <w:rPr>
          <w:rFonts w:ascii="Arial" w:hAnsi="Arial" w:cs="Arial"/>
          <w:sz w:val="24"/>
          <w:szCs w:val="24"/>
        </w:rPr>
      </w:pPr>
      <w:r>
        <w:rPr>
          <w:rFonts w:ascii="Arial" w:hAnsi="Arial" w:cs="Arial"/>
          <w:sz w:val="24"/>
          <w:szCs w:val="24"/>
        </w:rPr>
        <w:t xml:space="preserve">         The </w:t>
      </w:r>
      <w:r w:rsidR="00491276">
        <w:rPr>
          <w:rFonts w:ascii="Arial" w:hAnsi="Arial" w:cs="Arial"/>
          <w:sz w:val="24"/>
          <w:szCs w:val="24"/>
        </w:rPr>
        <w:t xml:space="preserve">gender bias and stereotyping is reflected at all levels – themes, language, visuals – even in books that present general and scientific information. There are lessons on ‘a former, his land and his son.’ Fathers are shown worrying about the marriage of their daughters. Men are depicted as achievers and women are portrayed as the ‘women behind successful men.’ Men are shown as agriculturists, scientists, doctors and inventors while women are presented as workers doing household chores. Even in mathematics textbooks, men are shown as shopkeepers textbooks, men are shown as shopkeepers, </w:t>
      </w:r>
      <w:r w:rsidR="00491276">
        <w:rPr>
          <w:rFonts w:ascii="Arial" w:hAnsi="Arial" w:cs="Arial"/>
          <w:sz w:val="24"/>
          <w:szCs w:val="24"/>
        </w:rPr>
        <w:lastRenderedPageBreak/>
        <w:t xml:space="preserve">merchants and bankers. In science textbooks, the visuals shown boys performing experiments and engaged in discussion. Girls are shown only in passive roles. </w:t>
      </w:r>
      <w:r>
        <w:rPr>
          <w:rFonts w:ascii="Arial" w:hAnsi="Arial" w:cs="Arial"/>
          <w:sz w:val="24"/>
          <w:szCs w:val="24"/>
        </w:rPr>
        <w:t xml:space="preserve"> </w:t>
      </w:r>
    </w:p>
    <w:p w:rsidR="0093568E" w:rsidRDefault="0093568E" w:rsidP="0093568E">
      <w:pPr>
        <w:pStyle w:val="ListParagraph"/>
        <w:spacing w:line="360" w:lineRule="auto"/>
        <w:ind w:left="900"/>
        <w:jc w:val="both"/>
        <w:rPr>
          <w:rFonts w:ascii="Arial" w:hAnsi="Arial" w:cs="Arial"/>
          <w:sz w:val="24"/>
          <w:szCs w:val="24"/>
        </w:rPr>
      </w:pPr>
      <w:r>
        <w:rPr>
          <w:rFonts w:ascii="Arial" w:hAnsi="Arial" w:cs="Arial"/>
          <w:sz w:val="24"/>
          <w:szCs w:val="24"/>
        </w:rPr>
        <w:t xml:space="preserve">  </w:t>
      </w:r>
      <w:r w:rsidR="000A21B3">
        <w:rPr>
          <w:rFonts w:ascii="Arial" w:hAnsi="Arial" w:cs="Arial"/>
          <w:sz w:val="24"/>
          <w:szCs w:val="24"/>
        </w:rPr>
        <w:t xml:space="preserve">        </w:t>
      </w:r>
      <w:r w:rsidR="00345CD2">
        <w:rPr>
          <w:rFonts w:ascii="Arial" w:hAnsi="Arial" w:cs="Arial"/>
          <w:sz w:val="24"/>
          <w:szCs w:val="24"/>
        </w:rPr>
        <w:t xml:space="preserve">Most books allocate ‘home-keeping’ for girls and ‘home-ruling’ for boys. </w:t>
      </w:r>
      <w:r w:rsidR="000A21B3">
        <w:rPr>
          <w:rFonts w:ascii="Arial" w:hAnsi="Arial" w:cs="Arial"/>
          <w:sz w:val="24"/>
          <w:szCs w:val="24"/>
        </w:rPr>
        <w:t xml:space="preserve"> </w:t>
      </w:r>
    </w:p>
    <w:p w:rsidR="00E460A6" w:rsidRPr="00E460A6" w:rsidRDefault="00E460A6" w:rsidP="0093568E">
      <w:pPr>
        <w:pStyle w:val="ListParagraph"/>
        <w:spacing w:line="360" w:lineRule="auto"/>
        <w:ind w:left="900"/>
        <w:jc w:val="both"/>
        <w:rPr>
          <w:rFonts w:ascii="Arial" w:hAnsi="Arial" w:cs="Arial"/>
          <w:sz w:val="14"/>
          <w:szCs w:val="24"/>
        </w:rPr>
      </w:pPr>
    </w:p>
    <w:p w:rsidR="0093568E" w:rsidRDefault="0093568E" w:rsidP="0093568E">
      <w:pPr>
        <w:pStyle w:val="ListParagraph"/>
        <w:spacing w:line="360" w:lineRule="auto"/>
        <w:ind w:left="900"/>
        <w:jc w:val="both"/>
        <w:rPr>
          <w:rFonts w:ascii="Arial" w:hAnsi="Arial" w:cs="Arial"/>
          <w:b/>
          <w:sz w:val="24"/>
          <w:szCs w:val="24"/>
        </w:rPr>
      </w:pPr>
      <w:r>
        <w:rPr>
          <w:rFonts w:ascii="Arial" w:hAnsi="Arial" w:cs="Arial"/>
          <w:b/>
          <w:sz w:val="24"/>
          <w:szCs w:val="24"/>
        </w:rPr>
        <w:t>Questions:</w:t>
      </w:r>
    </w:p>
    <w:p w:rsidR="00345CD2" w:rsidRPr="00345CD2" w:rsidRDefault="00E460A6" w:rsidP="00D975BE">
      <w:pPr>
        <w:pStyle w:val="ListParagraph"/>
        <w:numPr>
          <w:ilvl w:val="0"/>
          <w:numId w:val="17"/>
        </w:numPr>
        <w:spacing w:line="360" w:lineRule="auto"/>
        <w:rPr>
          <w:rFonts w:ascii="Arial" w:hAnsi="Arial" w:cs="Arial"/>
          <w:b/>
          <w:sz w:val="24"/>
          <w:szCs w:val="24"/>
        </w:rPr>
      </w:pPr>
      <w:r>
        <w:rPr>
          <w:rFonts w:ascii="Arial" w:hAnsi="Arial" w:cs="Arial"/>
          <w:sz w:val="24"/>
          <w:szCs w:val="24"/>
        </w:rPr>
        <w:t xml:space="preserve">What </w:t>
      </w:r>
      <w:r w:rsidR="00345CD2">
        <w:rPr>
          <w:rFonts w:ascii="Arial" w:hAnsi="Arial" w:cs="Arial"/>
          <w:sz w:val="24"/>
          <w:szCs w:val="24"/>
        </w:rPr>
        <w:t xml:space="preserve">are the traditional occupations for women are depicted in textbooks? </w:t>
      </w:r>
      <w:r w:rsidR="00D975BE">
        <w:rPr>
          <w:rFonts w:ascii="Arial" w:hAnsi="Arial" w:cs="Arial"/>
          <w:sz w:val="24"/>
          <w:szCs w:val="24"/>
        </w:rPr>
        <w:t xml:space="preserve"> </w:t>
      </w:r>
      <w:r w:rsidR="0093568E">
        <w:rPr>
          <w:rFonts w:ascii="Arial" w:hAnsi="Arial" w:cs="Arial"/>
          <w:sz w:val="24"/>
          <w:szCs w:val="24"/>
        </w:rPr>
        <w:t xml:space="preserve">       </w:t>
      </w:r>
      <w:r w:rsidR="00D975BE">
        <w:rPr>
          <w:rFonts w:ascii="Arial" w:hAnsi="Arial" w:cs="Arial"/>
          <w:sz w:val="24"/>
          <w:szCs w:val="24"/>
        </w:rPr>
        <w:t xml:space="preserve">   </w:t>
      </w:r>
    </w:p>
    <w:p w:rsidR="0093568E" w:rsidRDefault="00345CD2" w:rsidP="00345CD2">
      <w:pPr>
        <w:pStyle w:val="ListParagraph"/>
        <w:spacing w:line="360" w:lineRule="auto"/>
        <w:ind w:left="1620"/>
        <w:rPr>
          <w:rFonts w:ascii="Arial" w:hAnsi="Arial" w:cs="Arial"/>
          <w:b/>
          <w:sz w:val="24"/>
          <w:szCs w:val="24"/>
        </w:rPr>
      </w:pPr>
      <w:r>
        <w:rPr>
          <w:rFonts w:ascii="Arial" w:hAnsi="Arial" w:cs="Arial"/>
          <w:sz w:val="24"/>
          <w:szCs w:val="24"/>
        </w:rPr>
        <w:t xml:space="preserve">                                                                                                                  </w:t>
      </w:r>
      <w:r w:rsidR="0093568E">
        <w:rPr>
          <w:rFonts w:ascii="Arial" w:hAnsi="Arial" w:cs="Arial"/>
          <w:b/>
          <w:sz w:val="24"/>
          <w:szCs w:val="24"/>
        </w:rPr>
        <w:t>02</w:t>
      </w:r>
    </w:p>
    <w:p w:rsidR="0093568E" w:rsidRDefault="00D975BE" w:rsidP="00345CD2">
      <w:pPr>
        <w:pStyle w:val="ListParagraph"/>
        <w:numPr>
          <w:ilvl w:val="0"/>
          <w:numId w:val="17"/>
        </w:numPr>
        <w:spacing w:line="360" w:lineRule="auto"/>
        <w:rPr>
          <w:rFonts w:ascii="Arial" w:hAnsi="Arial" w:cs="Arial"/>
          <w:b/>
          <w:sz w:val="24"/>
          <w:szCs w:val="24"/>
        </w:rPr>
      </w:pPr>
      <w:r>
        <w:rPr>
          <w:rFonts w:ascii="Arial" w:hAnsi="Arial" w:cs="Arial"/>
          <w:sz w:val="24"/>
          <w:szCs w:val="24"/>
        </w:rPr>
        <w:t xml:space="preserve">What </w:t>
      </w:r>
      <w:r w:rsidR="00345CD2">
        <w:rPr>
          <w:rFonts w:ascii="Arial" w:hAnsi="Arial" w:cs="Arial"/>
          <w:sz w:val="24"/>
          <w:szCs w:val="24"/>
        </w:rPr>
        <w:t xml:space="preserve">are the levels at which gender bias is reflected in textbooks?         </w:t>
      </w:r>
      <w:r w:rsidR="0093568E">
        <w:rPr>
          <w:rFonts w:ascii="Arial" w:hAnsi="Arial" w:cs="Arial"/>
          <w:b/>
          <w:sz w:val="24"/>
          <w:szCs w:val="24"/>
        </w:rPr>
        <w:t>02</w:t>
      </w:r>
    </w:p>
    <w:p w:rsidR="0093568E" w:rsidRDefault="00345CD2" w:rsidP="0093568E">
      <w:pPr>
        <w:pStyle w:val="ListParagraph"/>
        <w:numPr>
          <w:ilvl w:val="0"/>
          <w:numId w:val="17"/>
        </w:numPr>
        <w:spacing w:line="360" w:lineRule="auto"/>
        <w:jc w:val="both"/>
        <w:rPr>
          <w:rFonts w:ascii="Arial" w:hAnsi="Arial" w:cs="Arial"/>
          <w:b/>
          <w:sz w:val="24"/>
          <w:szCs w:val="24"/>
        </w:rPr>
      </w:pPr>
      <w:r>
        <w:rPr>
          <w:rFonts w:ascii="Arial" w:hAnsi="Arial" w:cs="Arial"/>
          <w:sz w:val="24"/>
          <w:szCs w:val="24"/>
        </w:rPr>
        <w:t xml:space="preserve">How are men depicted in textbooks?                                                        </w:t>
      </w:r>
      <w:r>
        <w:rPr>
          <w:rFonts w:ascii="Arial" w:hAnsi="Arial" w:cs="Arial"/>
          <w:b/>
          <w:sz w:val="24"/>
          <w:szCs w:val="24"/>
        </w:rPr>
        <w:t>02</w:t>
      </w:r>
    </w:p>
    <w:p w:rsidR="0093568E" w:rsidRDefault="00345CD2" w:rsidP="0093568E">
      <w:pPr>
        <w:pStyle w:val="ListParagraph"/>
        <w:numPr>
          <w:ilvl w:val="0"/>
          <w:numId w:val="17"/>
        </w:numPr>
        <w:spacing w:line="360" w:lineRule="auto"/>
        <w:jc w:val="both"/>
        <w:rPr>
          <w:rFonts w:ascii="Arial" w:hAnsi="Arial" w:cs="Arial"/>
          <w:b/>
          <w:sz w:val="24"/>
          <w:szCs w:val="24"/>
        </w:rPr>
      </w:pPr>
      <w:r>
        <w:rPr>
          <w:rFonts w:ascii="Arial" w:hAnsi="Arial" w:cs="Arial"/>
          <w:sz w:val="24"/>
          <w:szCs w:val="24"/>
        </w:rPr>
        <w:t xml:space="preserve">According to the passage, what do fathers worry about? Do you think an unmarried daughters is a burden?      </w:t>
      </w:r>
      <w:r w:rsidR="00D975BE">
        <w:rPr>
          <w:rFonts w:ascii="Arial" w:hAnsi="Arial" w:cs="Arial"/>
          <w:sz w:val="24"/>
          <w:szCs w:val="24"/>
        </w:rPr>
        <w:t xml:space="preserve">                         </w:t>
      </w:r>
      <w:r w:rsidR="0093568E">
        <w:rPr>
          <w:rFonts w:ascii="Arial" w:hAnsi="Arial" w:cs="Arial"/>
          <w:sz w:val="24"/>
          <w:szCs w:val="24"/>
        </w:rPr>
        <w:t xml:space="preserve">                             </w:t>
      </w:r>
      <w:r>
        <w:rPr>
          <w:rFonts w:ascii="Arial" w:hAnsi="Arial" w:cs="Arial"/>
          <w:b/>
          <w:sz w:val="24"/>
          <w:szCs w:val="24"/>
        </w:rPr>
        <w:t>03</w:t>
      </w:r>
    </w:p>
    <w:p w:rsidR="00D975BE" w:rsidRDefault="00345CD2" w:rsidP="0093568E">
      <w:pPr>
        <w:pStyle w:val="ListParagraph"/>
        <w:numPr>
          <w:ilvl w:val="0"/>
          <w:numId w:val="17"/>
        </w:numPr>
        <w:spacing w:line="360" w:lineRule="auto"/>
        <w:jc w:val="both"/>
        <w:rPr>
          <w:rFonts w:ascii="Arial" w:hAnsi="Arial" w:cs="Arial"/>
          <w:b/>
          <w:sz w:val="24"/>
          <w:szCs w:val="24"/>
        </w:rPr>
      </w:pPr>
      <w:r>
        <w:rPr>
          <w:rFonts w:ascii="Arial" w:hAnsi="Arial" w:cs="Arial"/>
          <w:sz w:val="24"/>
          <w:szCs w:val="24"/>
        </w:rPr>
        <w:t xml:space="preserve">Do you agree that most books allocate ‘home-keeping’ for girls and ‘home-ruling’ for boys? Give reason.                       </w:t>
      </w:r>
      <w:r w:rsidR="00D975BE">
        <w:rPr>
          <w:rFonts w:ascii="Arial" w:hAnsi="Arial" w:cs="Arial"/>
          <w:sz w:val="24"/>
          <w:szCs w:val="24"/>
        </w:rPr>
        <w:t xml:space="preserve">                                            </w:t>
      </w:r>
      <w:r>
        <w:rPr>
          <w:rFonts w:ascii="Arial" w:hAnsi="Arial" w:cs="Arial"/>
          <w:b/>
          <w:sz w:val="24"/>
          <w:szCs w:val="24"/>
        </w:rPr>
        <w:t>03</w:t>
      </w:r>
    </w:p>
    <w:p w:rsidR="00B50261" w:rsidRDefault="00B50261" w:rsidP="0093568E">
      <w:pPr>
        <w:pStyle w:val="ListParagraph"/>
        <w:numPr>
          <w:ilvl w:val="0"/>
          <w:numId w:val="17"/>
        </w:numPr>
        <w:spacing w:line="360" w:lineRule="auto"/>
        <w:jc w:val="both"/>
        <w:rPr>
          <w:rFonts w:ascii="Arial" w:hAnsi="Arial" w:cs="Arial"/>
          <w:b/>
          <w:sz w:val="24"/>
          <w:szCs w:val="24"/>
        </w:rPr>
      </w:pPr>
      <w:r>
        <w:rPr>
          <w:rFonts w:ascii="Arial" w:hAnsi="Arial" w:cs="Arial"/>
          <w:sz w:val="24"/>
          <w:szCs w:val="24"/>
        </w:rPr>
        <w:t xml:space="preserve">Do you think that the portrayal </w:t>
      </w:r>
      <w:r w:rsidR="003C03F5">
        <w:rPr>
          <w:rFonts w:ascii="Arial" w:hAnsi="Arial" w:cs="Arial"/>
          <w:sz w:val="24"/>
          <w:szCs w:val="24"/>
        </w:rPr>
        <w:t xml:space="preserve">of women as ‘women behind successful men’ reflects deep-rooted gender-bias in our society? Discuss.               </w:t>
      </w:r>
      <w:r w:rsidR="003C03F5">
        <w:rPr>
          <w:rFonts w:ascii="Arial" w:hAnsi="Arial" w:cs="Arial"/>
          <w:b/>
          <w:sz w:val="24"/>
          <w:szCs w:val="24"/>
        </w:rPr>
        <w:t>03</w:t>
      </w:r>
    </w:p>
    <w:p w:rsidR="00CB29DE" w:rsidRDefault="00B24E68" w:rsidP="00200410">
      <w:pPr>
        <w:spacing w:after="0" w:line="360" w:lineRule="auto"/>
        <w:ind w:left="540" w:hanging="540"/>
        <w:rPr>
          <w:rFonts w:ascii="Arial" w:hAnsi="Arial" w:cs="Arial"/>
          <w:b/>
          <w:sz w:val="24"/>
          <w:szCs w:val="24"/>
        </w:rPr>
      </w:pPr>
      <w:r w:rsidRPr="009204FA">
        <w:rPr>
          <w:rFonts w:ascii="Arial" w:hAnsi="Arial" w:cs="Arial"/>
          <w:b/>
          <w:sz w:val="24"/>
          <w:szCs w:val="24"/>
        </w:rPr>
        <w:t>Q4.</w:t>
      </w:r>
      <w:r>
        <w:rPr>
          <w:rFonts w:ascii="Arial" w:hAnsi="Arial" w:cs="Arial"/>
          <w:sz w:val="24"/>
          <w:szCs w:val="24"/>
        </w:rPr>
        <w:t xml:space="preserve"> </w:t>
      </w:r>
      <w:r w:rsidR="003C03F5">
        <w:rPr>
          <w:rFonts w:ascii="Arial" w:hAnsi="Arial" w:cs="Arial"/>
          <w:sz w:val="24"/>
          <w:szCs w:val="24"/>
        </w:rPr>
        <w:t xml:space="preserve">Develop an argumentative paragraph on any one of the given topics: </w:t>
      </w:r>
      <w:r w:rsidR="00200410">
        <w:rPr>
          <w:rFonts w:ascii="Arial" w:hAnsi="Arial" w:cs="Arial"/>
          <w:sz w:val="24"/>
          <w:szCs w:val="24"/>
        </w:rPr>
        <w:t xml:space="preserve">                      </w:t>
      </w:r>
      <w:r w:rsidR="003C03F5">
        <w:rPr>
          <w:rFonts w:ascii="Arial" w:hAnsi="Arial" w:cs="Arial"/>
          <w:b/>
          <w:sz w:val="24"/>
          <w:szCs w:val="24"/>
        </w:rPr>
        <w:t>1</w:t>
      </w:r>
      <w:r w:rsidR="00200410">
        <w:rPr>
          <w:rFonts w:ascii="Arial" w:hAnsi="Arial" w:cs="Arial"/>
          <w:b/>
          <w:sz w:val="24"/>
          <w:szCs w:val="24"/>
        </w:rPr>
        <w:t>5</w:t>
      </w:r>
    </w:p>
    <w:p w:rsidR="003C03F5" w:rsidRDefault="003C03F5" w:rsidP="003C03F5">
      <w:pPr>
        <w:pStyle w:val="ListParagraph"/>
        <w:numPr>
          <w:ilvl w:val="0"/>
          <w:numId w:val="28"/>
        </w:numPr>
        <w:spacing w:after="0" w:line="360" w:lineRule="auto"/>
        <w:rPr>
          <w:rFonts w:ascii="Arial" w:hAnsi="Arial" w:cs="Arial"/>
          <w:sz w:val="24"/>
          <w:szCs w:val="24"/>
        </w:rPr>
      </w:pPr>
      <w:r>
        <w:rPr>
          <w:rFonts w:ascii="Arial" w:hAnsi="Arial" w:cs="Arial"/>
          <w:sz w:val="24"/>
          <w:szCs w:val="24"/>
        </w:rPr>
        <w:t>There should be a uniform dress code in colleges.</w:t>
      </w:r>
    </w:p>
    <w:p w:rsidR="003C03F5" w:rsidRDefault="003C03F5" w:rsidP="003C03F5">
      <w:pPr>
        <w:pStyle w:val="ListParagraph"/>
        <w:numPr>
          <w:ilvl w:val="0"/>
          <w:numId w:val="28"/>
        </w:numPr>
        <w:spacing w:after="0" w:line="360" w:lineRule="auto"/>
        <w:rPr>
          <w:rFonts w:ascii="Arial" w:hAnsi="Arial" w:cs="Arial"/>
          <w:sz w:val="24"/>
          <w:szCs w:val="24"/>
        </w:rPr>
      </w:pPr>
      <w:r>
        <w:rPr>
          <w:rFonts w:ascii="Arial" w:hAnsi="Arial" w:cs="Arial"/>
          <w:sz w:val="24"/>
          <w:szCs w:val="24"/>
        </w:rPr>
        <w:t>A woman is child’s supreme parent.</w:t>
      </w:r>
    </w:p>
    <w:p w:rsidR="003C03F5" w:rsidRPr="003C03F5" w:rsidRDefault="003C03F5" w:rsidP="003C03F5">
      <w:pPr>
        <w:pStyle w:val="ListParagraph"/>
        <w:numPr>
          <w:ilvl w:val="0"/>
          <w:numId w:val="28"/>
        </w:numPr>
        <w:spacing w:after="0" w:line="360" w:lineRule="auto"/>
        <w:rPr>
          <w:rFonts w:ascii="Arial" w:hAnsi="Arial" w:cs="Arial"/>
          <w:sz w:val="24"/>
          <w:szCs w:val="24"/>
        </w:rPr>
      </w:pPr>
      <w:r>
        <w:rPr>
          <w:rFonts w:ascii="Arial" w:hAnsi="Arial" w:cs="Arial"/>
          <w:sz w:val="24"/>
          <w:szCs w:val="24"/>
        </w:rPr>
        <w:t xml:space="preserve">Women should not take up jobs involving transfer or night shifts </w:t>
      </w:r>
    </w:p>
    <w:p w:rsidR="004D3A77" w:rsidRDefault="004D3A77" w:rsidP="00DB796E">
      <w:pPr>
        <w:ind w:left="450" w:hanging="450"/>
        <w:rPr>
          <w:rFonts w:ascii="Arial" w:hAnsi="Arial" w:cs="Arial"/>
          <w:b/>
          <w:sz w:val="24"/>
          <w:szCs w:val="24"/>
        </w:rPr>
      </w:pPr>
    </w:p>
    <w:p w:rsidR="00DB796E" w:rsidRDefault="00B24E68" w:rsidP="00DB796E">
      <w:pPr>
        <w:ind w:left="450" w:hanging="450"/>
        <w:rPr>
          <w:rFonts w:ascii="Arial" w:hAnsi="Arial" w:cs="Arial"/>
          <w:b/>
          <w:sz w:val="24"/>
          <w:szCs w:val="24"/>
        </w:rPr>
      </w:pPr>
      <w:r w:rsidRPr="006C4FF6">
        <w:rPr>
          <w:rFonts w:ascii="Arial" w:hAnsi="Arial" w:cs="Arial"/>
          <w:b/>
          <w:sz w:val="24"/>
          <w:szCs w:val="24"/>
        </w:rPr>
        <w:t xml:space="preserve">Q5. </w:t>
      </w:r>
      <w:r w:rsidR="004D3A77">
        <w:rPr>
          <w:rFonts w:ascii="Arial" w:hAnsi="Arial" w:cs="Arial"/>
          <w:b/>
          <w:sz w:val="24"/>
          <w:szCs w:val="24"/>
        </w:rPr>
        <w:t xml:space="preserve">Make notes on the following passage:                                                                   </w:t>
      </w:r>
      <w:r w:rsidR="00DB796E">
        <w:rPr>
          <w:rFonts w:ascii="Arial" w:hAnsi="Arial" w:cs="Arial"/>
          <w:b/>
          <w:sz w:val="24"/>
          <w:szCs w:val="24"/>
        </w:rPr>
        <w:t>10</w:t>
      </w:r>
    </w:p>
    <w:p w:rsidR="004D3A77" w:rsidRDefault="004D3A77" w:rsidP="00FA0512">
      <w:pPr>
        <w:ind w:left="450" w:hanging="450"/>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Malawi is a landlocked country in south-eastern Africa, bordered by Zambia to the north-west, Tanzania to the north-east and Mozambique to the south, southwest and southeast. The Great Rift Valley runs through the country from north to south, and to the east of the valley lies Lake Malawi. Lake Malawi is sometimes called the Calendar Lake as it is about 365 miles (587 km) long and 52 miles (84 km) wide. </w:t>
      </w:r>
    </w:p>
    <w:p w:rsidR="004D3A77" w:rsidRDefault="004D3A77" w:rsidP="00FA0512">
      <w:pPr>
        <w:ind w:left="450" w:hanging="450"/>
        <w:jc w:val="both"/>
        <w:rPr>
          <w:rFonts w:ascii="Arial" w:hAnsi="Arial" w:cs="Arial"/>
          <w:sz w:val="24"/>
          <w:szCs w:val="24"/>
        </w:rPr>
      </w:pPr>
      <w:r>
        <w:rPr>
          <w:rFonts w:ascii="Arial" w:hAnsi="Arial" w:cs="Arial"/>
          <w:sz w:val="24"/>
          <w:szCs w:val="24"/>
        </w:rPr>
        <w:t xml:space="preserve">                 The Shire River flows from the south end of the lake. The surface of Lake Malawi is 1500 feet (457 m) above sea level. The lake is very deep in places, with a maximum depth of 2300 feet (701 km). In the mountains sections of Malawi surrounding the Rift Valley, some peaks are as high as 8000 feet (2438 m) in the north. To the south of Lake Malawi, in the Shire Highlands, are the Zomba and Mlanje mountain peaks of 7000 feet (2134 m) and 10000 feet (3048 m)</w:t>
      </w:r>
      <w:r w:rsidR="00FA0512">
        <w:rPr>
          <w:rFonts w:ascii="Arial" w:hAnsi="Arial" w:cs="Arial"/>
          <w:sz w:val="24"/>
          <w:szCs w:val="24"/>
        </w:rPr>
        <w:t xml:space="preserve"> respectively. Malawi’s capital is Lilongwe although Blantyre is its largest city, with a population of over 500,000 people. Malawi has two places on the UNESCO World Heritage List: Lake Malawi National Park and the Chongoni Rock Art Area. (The UNESCO World Heritage List is a list of places that are considered to be of special cultural or physical significance.) Malawi’s climate is hot in the low-lying areas in the south of the country </w:t>
      </w:r>
      <w:r w:rsidR="00FA0512">
        <w:rPr>
          <w:rFonts w:ascii="Arial" w:hAnsi="Arial" w:cs="Arial"/>
          <w:sz w:val="24"/>
          <w:szCs w:val="24"/>
        </w:rPr>
        <w:lastRenderedPageBreak/>
        <w:t xml:space="preserve">and temperate in the northern highlands. Between November and April the temperature is warm with rain and thunderstorms. The storms are most severe in late March. After March, the rainfall rapidly diminishes. From May to September there is almost no rainfall. The economy of Malawi is mostly agriculture based. 90% 0f export revenues come from agriculture and approximately 85% of the population live in rural areas. The main agricultural products of Malawi include tobacco, sugarcane, cotton, tea, corn, potatoes, sorghum, cattle and goats. Tobacco is most important export crop (it accounts for about 70% of export revenues). The country also relies heavily on tea, sugar and coffee exports. These three products, plus tobacco, account for more than 90% of Malawi’s export revenue.  </w:t>
      </w:r>
    </w:p>
    <w:p w:rsidR="00FA0512" w:rsidRDefault="00FA0512" w:rsidP="00FA0512">
      <w:pPr>
        <w:ind w:left="450" w:hanging="450"/>
        <w:jc w:val="both"/>
        <w:rPr>
          <w:rFonts w:ascii="Arial" w:hAnsi="Arial" w:cs="Arial"/>
          <w:sz w:val="24"/>
          <w:szCs w:val="24"/>
        </w:rPr>
      </w:pPr>
      <w:r>
        <w:rPr>
          <w:rFonts w:ascii="Arial" w:hAnsi="Arial" w:cs="Arial"/>
          <w:sz w:val="24"/>
          <w:szCs w:val="24"/>
        </w:rPr>
        <w:t xml:space="preserve">                  Other goods Malawi exports are cotton, peanuts, wood products and clothes. The main countries Malawi exports to are South Africa, Germany, Egypt, Zimbabwe, the United States, Russia and the Netherlands. </w:t>
      </w:r>
    </w:p>
    <w:p w:rsidR="00C41425" w:rsidRDefault="00C41425" w:rsidP="00FA0512">
      <w:pPr>
        <w:ind w:left="450" w:hanging="450"/>
        <w:jc w:val="both"/>
        <w:rPr>
          <w:rFonts w:ascii="Arial" w:hAnsi="Arial" w:cs="Arial"/>
          <w:sz w:val="24"/>
          <w:szCs w:val="24"/>
        </w:rPr>
      </w:pPr>
    </w:p>
    <w:p w:rsidR="00C41425" w:rsidRPr="00EF780D" w:rsidRDefault="004D3A77" w:rsidP="00C41425">
      <w:pPr>
        <w:jc w:val="center"/>
        <w:rPr>
          <w:rFonts w:ascii="Arial" w:hAnsi="Arial" w:cs="Arial"/>
          <w:b/>
          <w:sz w:val="32"/>
          <w:szCs w:val="24"/>
        </w:rPr>
      </w:pPr>
      <w:r>
        <w:rPr>
          <w:rFonts w:ascii="Arial" w:hAnsi="Arial" w:cs="Arial"/>
          <w:sz w:val="24"/>
          <w:szCs w:val="24"/>
        </w:rPr>
        <w:t xml:space="preserve">                  </w:t>
      </w:r>
      <w:r w:rsidR="00C41425">
        <w:rPr>
          <w:rFonts w:ascii="Arial" w:hAnsi="Arial" w:cs="Arial"/>
          <w:b/>
          <w:sz w:val="32"/>
          <w:szCs w:val="24"/>
        </w:rPr>
        <w:t>Section II</w:t>
      </w:r>
    </w:p>
    <w:p w:rsidR="004D3A77" w:rsidRPr="00C41425" w:rsidRDefault="004D3A77" w:rsidP="00DB796E">
      <w:pPr>
        <w:ind w:left="450" w:hanging="450"/>
        <w:rPr>
          <w:rFonts w:ascii="Arial" w:hAnsi="Arial" w:cs="Arial"/>
          <w:sz w:val="2"/>
          <w:szCs w:val="24"/>
        </w:rPr>
      </w:pPr>
    </w:p>
    <w:p w:rsidR="006C550E" w:rsidRPr="0016129C" w:rsidRDefault="006C550E" w:rsidP="00DB796E">
      <w:pPr>
        <w:spacing w:line="360" w:lineRule="auto"/>
        <w:jc w:val="both"/>
        <w:rPr>
          <w:rFonts w:ascii="Arial" w:hAnsi="Arial" w:cs="Arial"/>
          <w:sz w:val="2"/>
          <w:szCs w:val="24"/>
        </w:rPr>
      </w:pPr>
    </w:p>
    <w:p w:rsidR="00EF780D" w:rsidRDefault="0016129C" w:rsidP="00EF780D">
      <w:pPr>
        <w:ind w:left="450" w:hanging="450"/>
        <w:rPr>
          <w:rFonts w:ascii="Arial" w:hAnsi="Arial" w:cs="Arial"/>
          <w:b/>
          <w:sz w:val="24"/>
          <w:szCs w:val="24"/>
        </w:rPr>
      </w:pPr>
      <w:r>
        <w:rPr>
          <w:rFonts w:ascii="Arial" w:hAnsi="Arial" w:cs="Arial"/>
          <w:b/>
          <w:sz w:val="24"/>
          <w:szCs w:val="24"/>
        </w:rPr>
        <w:t xml:space="preserve">Q6. </w:t>
      </w:r>
      <w:r w:rsidR="00C41425">
        <w:rPr>
          <w:rFonts w:ascii="Arial" w:hAnsi="Arial" w:cs="Arial"/>
          <w:sz w:val="24"/>
          <w:szCs w:val="24"/>
        </w:rPr>
        <w:t xml:space="preserve">What role does Nils Krogstad play in Nora’s life? Discuss. </w:t>
      </w:r>
      <w:r w:rsidR="00EF780D">
        <w:rPr>
          <w:rFonts w:ascii="Arial" w:hAnsi="Arial" w:cs="Arial"/>
          <w:sz w:val="24"/>
          <w:szCs w:val="24"/>
        </w:rPr>
        <w:t xml:space="preserve">                                     </w:t>
      </w:r>
      <w:r w:rsidR="00EF780D">
        <w:rPr>
          <w:rFonts w:ascii="Arial" w:hAnsi="Arial" w:cs="Arial"/>
          <w:b/>
          <w:sz w:val="24"/>
          <w:szCs w:val="24"/>
        </w:rPr>
        <w:t>1</w:t>
      </w:r>
      <w:r w:rsidR="00C41425">
        <w:rPr>
          <w:rFonts w:ascii="Arial" w:hAnsi="Arial" w:cs="Arial"/>
          <w:b/>
          <w:sz w:val="24"/>
          <w:szCs w:val="24"/>
        </w:rPr>
        <w:t>5</w:t>
      </w:r>
    </w:p>
    <w:p w:rsidR="00EF780D" w:rsidRDefault="00EF780D" w:rsidP="00EF780D">
      <w:pPr>
        <w:ind w:left="450" w:hanging="450"/>
        <w:jc w:val="center"/>
        <w:rPr>
          <w:rFonts w:ascii="Arial" w:hAnsi="Arial" w:cs="Arial"/>
          <w:b/>
          <w:sz w:val="24"/>
          <w:szCs w:val="24"/>
        </w:rPr>
      </w:pPr>
      <w:r>
        <w:rPr>
          <w:rFonts w:ascii="Arial" w:hAnsi="Arial" w:cs="Arial"/>
          <w:b/>
          <w:sz w:val="24"/>
          <w:szCs w:val="24"/>
        </w:rPr>
        <w:t>OR</w:t>
      </w:r>
    </w:p>
    <w:p w:rsidR="00C4693F" w:rsidRPr="00C4693F" w:rsidRDefault="00EF780D" w:rsidP="00EF780D">
      <w:pPr>
        <w:ind w:left="450" w:hanging="450"/>
        <w:rPr>
          <w:rFonts w:ascii="Arial" w:hAnsi="Arial" w:cs="Arial"/>
          <w:szCs w:val="24"/>
        </w:rPr>
      </w:pPr>
      <w:r>
        <w:rPr>
          <w:rFonts w:ascii="Arial" w:hAnsi="Arial" w:cs="Arial"/>
          <w:b/>
          <w:sz w:val="24"/>
          <w:szCs w:val="24"/>
        </w:rPr>
        <w:t xml:space="preserve">       </w:t>
      </w:r>
      <w:r w:rsidR="00C41425">
        <w:rPr>
          <w:rFonts w:ascii="Arial" w:hAnsi="Arial" w:cs="Arial"/>
          <w:sz w:val="24"/>
          <w:szCs w:val="24"/>
        </w:rPr>
        <w:t xml:space="preserve">Why does the marriage of Nora and Helmer break up? Who do you think is responsible for it? Give reasons. </w:t>
      </w:r>
    </w:p>
    <w:p w:rsidR="00EF780D" w:rsidRPr="00C4693F" w:rsidRDefault="00EF780D" w:rsidP="00EF780D">
      <w:pPr>
        <w:ind w:left="450" w:hanging="450"/>
        <w:rPr>
          <w:rFonts w:ascii="Arial" w:hAnsi="Arial" w:cs="Arial"/>
          <w:sz w:val="6"/>
          <w:szCs w:val="24"/>
        </w:rPr>
      </w:pPr>
      <w:r>
        <w:rPr>
          <w:rFonts w:ascii="Arial" w:hAnsi="Arial" w:cs="Arial"/>
          <w:sz w:val="24"/>
          <w:szCs w:val="24"/>
        </w:rPr>
        <w:t xml:space="preserve">   </w:t>
      </w:r>
    </w:p>
    <w:p w:rsidR="0016129C" w:rsidRDefault="0016129C" w:rsidP="0016129C">
      <w:pPr>
        <w:rPr>
          <w:rFonts w:ascii="Arial" w:hAnsi="Arial" w:cs="Arial"/>
          <w:b/>
          <w:sz w:val="24"/>
          <w:szCs w:val="24"/>
        </w:rPr>
      </w:pPr>
      <w:r>
        <w:rPr>
          <w:rFonts w:ascii="Arial" w:hAnsi="Arial" w:cs="Arial"/>
          <w:b/>
          <w:sz w:val="24"/>
          <w:szCs w:val="24"/>
        </w:rPr>
        <w:t xml:space="preserve">Q7. </w:t>
      </w:r>
      <w:r w:rsidR="00415670">
        <w:rPr>
          <w:rFonts w:ascii="Arial" w:hAnsi="Arial" w:cs="Arial"/>
          <w:b/>
          <w:sz w:val="24"/>
          <w:szCs w:val="24"/>
        </w:rPr>
        <w:t xml:space="preserve">Read the following passage carefully and answer the questions given below: </w:t>
      </w:r>
    </w:p>
    <w:p w:rsidR="009F7EA8" w:rsidRPr="00420E08" w:rsidRDefault="00420E08" w:rsidP="009F7EA8">
      <w:pPr>
        <w:pStyle w:val="ListParagraph"/>
        <w:spacing w:line="360" w:lineRule="auto"/>
        <w:ind w:left="900"/>
        <w:jc w:val="both"/>
        <w:rPr>
          <w:rFonts w:ascii="Arial" w:hAnsi="Arial" w:cs="Arial"/>
          <w:b/>
          <w:sz w:val="24"/>
          <w:szCs w:val="24"/>
        </w:rPr>
      </w:pPr>
      <w:r>
        <w:rPr>
          <w:rFonts w:ascii="Arial" w:hAnsi="Arial" w:cs="Arial"/>
          <w:sz w:val="24"/>
          <w:szCs w:val="24"/>
        </w:rPr>
        <w:t xml:space="preserve">          </w:t>
      </w:r>
      <w:r w:rsidR="00C4693F">
        <w:rPr>
          <w:rFonts w:ascii="Arial" w:hAnsi="Arial" w:cs="Arial"/>
          <w:sz w:val="24"/>
          <w:szCs w:val="24"/>
        </w:rPr>
        <w:t xml:space="preserve">“It’s a boy!” Magical words that give happiness to the entire family, to the mother-in-law, and to the mother who gave birth to a baby-boy. “It’s only a girl”  - words of dejection and disappointment that make then entire family unhappy. </w:t>
      </w:r>
      <w:r>
        <w:rPr>
          <w:rFonts w:ascii="Arial" w:hAnsi="Arial" w:cs="Arial"/>
          <w:sz w:val="24"/>
          <w:szCs w:val="24"/>
        </w:rPr>
        <w:t xml:space="preserve"> </w:t>
      </w:r>
      <w:r w:rsidR="009F7EA8" w:rsidRPr="00420E08">
        <w:rPr>
          <w:rFonts w:ascii="Arial" w:hAnsi="Arial" w:cs="Arial"/>
          <w:b/>
          <w:sz w:val="24"/>
          <w:szCs w:val="24"/>
        </w:rPr>
        <w:t xml:space="preserve">   </w:t>
      </w:r>
    </w:p>
    <w:p w:rsidR="009F7EA8" w:rsidRDefault="009F7EA8" w:rsidP="009F7EA8">
      <w:pPr>
        <w:pStyle w:val="ListParagraph"/>
        <w:spacing w:line="360" w:lineRule="auto"/>
        <w:ind w:left="900"/>
        <w:jc w:val="both"/>
        <w:rPr>
          <w:rFonts w:ascii="Arial" w:hAnsi="Arial" w:cs="Arial"/>
          <w:sz w:val="24"/>
          <w:szCs w:val="24"/>
        </w:rPr>
      </w:pPr>
      <w:r>
        <w:rPr>
          <w:rFonts w:ascii="Arial" w:hAnsi="Arial" w:cs="Arial"/>
          <w:sz w:val="24"/>
          <w:szCs w:val="24"/>
        </w:rPr>
        <w:t xml:space="preserve">         </w:t>
      </w:r>
      <w:r w:rsidR="00C4693F">
        <w:rPr>
          <w:rFonts w:ascii="Arial" w:hAnsi="Arial" w:cs="Arial"/>
          <w:sz w:val="24"/>
          <w:szCs w:val="24"/>
        </w:rPr>
        <w:t xml:space="preserve"> That’s our mind-set. We do not celebrate girls!</w:t>
      </w:r>
      <w:r w:rsidR="00AA2BEB">
        <w:rPr>
          <w:rFonts w:ascii="Arial" w:hAnsi="Arial" w:cs="Arial"/>
          <w:sz w:val="24"/>
          <w:szCs w:val="24"/>
        </w:rPr>
        <w:t xml:space="preserve"> </w:t>
      </w:r>
      <w:r w:rsidR="00C4693F">
        <w:rPr>
          <w:rFonts w:ascii="Arial" w:hAnsi="Arial" w:cs="Arial"/>
          <w:sz w:val="24"/>
          <w:szCs w:val="24"/>
        </w:rPr>
        <w:t xml:space="preserve">Even in our mythology, only the birth of boys is mentioned. Parvati gave birth to two sons. Sita had her twins; Kunti and Madri produced that Pandavas and Karna; even goddesses never bith to daughters! Where have all the daughters gone? In our society, women who do </w:t>
      </w:r>
      <w:r w:rsidR="00C41F9D">
        <w:rPr>
          <w:rFonts w:ascii="Arial" w:hAnsi="Arial" w:cs="Arial"/>
          <w:sz w:val="24"/>
          <w:szCs w:val="24"/>
        </w:rPr>
        <w:t xml:space="preserve">not produce male children are considered incomplete, inadequate, unlucky and even cursed. A male offspring is a must, conventional reasons are often cited for the boy-child fixation, like continuing the lineage and the family name, carrying on the family business, inheriting property, supporting parents in their old age performing the last rites, etc. whether they are relevant or not in our present-day situation. The absence of a son is more keenly felt in rural areas because of such </w:t>
      </w:r>
      <w:r w:rsidR="00C41F9D">
        <w:rPr>
          <w:rFonts w:ascii="Arial" w:hAnsi="Arial" w:cs="Arial"/>
          <w:sz w:val="24"/>
          <w:szCs w:val="24"/>
        </w:rPr>
        <w:lastRenderedPageBreak/>
        <w:t>conventions as that only the male-child can represent the family at temples, religious ceremonies, and other important social gatherings.</w:t>
      </w:r>
    </w:p>
    <w:p w:rsidR="009F7EA8" w:rsidRDefault="009F7EA8" w:rsidP="009F7EA8">
      <w:pPr>
        <w:pStyle w:val="ListParagraph"/>
        <w:spacing w:line="360" w:lineRule="auto"/>
        <w:ind w:left="900"/>
        <w:jc w:val="both"/>
        <w:rPr>
          <w:rFonts w:ascii="Arial" w:hAnsi="Arial" w:cs="Arial"/>
          <w:sz w:val="24"/>
          <w:szCs w:val="24"/>
        </w:rPr>
      </w:pPr>
      <w:r>
        <w:rPr>
          <w:rFonts w:ascii="Arial" w:hAnsi="Arial" w:cs="Arial"/>
          <w:sz w:val="24"/>
          <w:szCs w:val="24"/>
        </w:rPr>
        <w:t xml:space="preserve">          </w:t>
      </w:r>
      <w:r w:rsidR="00B85C40">
        <w:rPr>
          <w:rFonts w:ascii="Arial" w:hAnsi="Arial" w:cs="Arial"/>
          <w:sz w:val="24"/>
          <w:szCs w:val="24"/>
        </w:rPr>
        <w:t xml:space="preserve">Deep-rooted prejudices reinforce our attitudes towards girls. Even now most Hindus believe that only the male can light the funeral pyre and guide the departing soul to heaven. It is also said that even a kind will become a pauper if he has five daughters! Staying with their daughter after the marriages is considered to be below the dignity of parents. That’s our mind-set. </w:t>
      </w:r>
      <w:r>
        <w:rPr>
          <w:rFonts w:ascii="Arial" w:hAnsi="Arial" w:cs="Arial"/>
          <w:sz w:val="24"/>
          <w:szCs w:val="24"/>
        </w:rPr>
        <w:t xml:space="preserve"> </w:t>
      </w:r>
    </w:p>
    <w:p w:rsidR="009F7EA8" w:rsidRPr="00E460A6" w:rsidRDefault="009F7EA8" w:rsidP="009F7EA8">
      <w:pPr>
        <w:pStyle w:val="ListParagraph"/>
        <w:spacing w:line="360" w:lineRule="auto"/>
        <w:ind w:left="900"/>
        <w:jc w:val="both"/>
        <w:rPr>
          <w:rFonts w:ascii="Arial" w:hAnsi="Arial" w:cs="Arial"/>
          <w:sz w:val="14"/>
          <w:szCs w:val="24"/>
        </w:rPr>
      </w:pPr>
    </w:p>
    <w:p w:rsidR="009F7EA8" w:rsidRDefault="009F7EA8" w:rsidP="009F7EA8">
      <w:pPr>
        <w:pStyle w:val="ListParagraph"/>
        <w:spacing w:line="360" w:lineRule="auto"/>
        <w:ind w:left="900"/>
        <w:jc w:val="both"/>
        <w:rPr>
          <w:rFonts w:ascii="Arial" w:hAnsi="Arial" w:cs="Arial"/>
          <w:b/>
          <w:sz w:val="24"/>
          <w:szCs w:val="24"/>
        </w:rPr>
      </w:pPr>
      <w:r>
        <w:rPr>
          <w:rFonts w:ascii="Arial" w:hAnsi="Arial" w:cs="Arial"/>
          <w:b/>
          <w:sz w:val="24"/>
          <w:szCs w:val="24"/>
        </w:rPr>
        <w:t>Questions:</w:t>
      </w:r>
    </w:p>
    <w:p w:rsidR="009F7EA8" w:rsidRDefault="00B85C40" w:rsidP="009F7EA8">
      <w:pPr>
        <w:pStyle w:val="ListParagraph"/>
        <w:numPr>
          <w:ilvl w:val="0"/>
          <w:numId w:val="26"/>
        </w:numPr>
        <w:spacing w:line="360" w:lineRule="auto"/>
        <w:rPr>
          <w:rFonts w:ascii="Arial" w:hAnsi="Arial" w:cs="Arial"/>
          <w:b/>
          <w:sz w:val="24"/>
          <w:szCs w:val="24"/>
        </w:rPr>
      </w:pPr>
      <w:r>
        <w:rPr>
          <w:rFonts w:ascii="Arial" w:hAnsi="Arial" w:cs="Arial"/>
          <w:sz w:val="24"/>
          <w:szCs w:val="24"/>
        </w:rPr>
        <w:t xml:space="preserve">Give any four duties that only boys can perform.                     </w:t>
      </w:r>
      <w:r w:rsidR="007B207C">
        <w:rPr>
          <w:rFonts w:ascii="Arial" w:hAnsi="Arial" w:cs="Arial"/>
          <w:sz w:val="24"/>
          <w:szCs w:val="24"/>
        </w:rPr>
        <w:t xml:space="preserve">           </w:t>
      </w:r>
      <w:r w:rsidR="009F7EA8">
        <w:rPr>
          <w:rFonts w:ascii="Arial" w:hAnsi="Arial" w:cs="Arial"/>
          <w:sz w:val="24"/>
          <w:szCs w:val="24"/>
        </w:rPr>
        <w:t xml:space="preserve">      </w:t>
      </w:r>
      <w:r w:rsidR="009F7EA8">
        <w:rPr>
          <w:rFonts w:ascii="Arial" w:hAnsi="Arial" w:cs="Arial"/>
          <w:b/>
          <w:sz w:val="24"/>
          <w:szCs w:val="24"/>
        </w:rPr>
        <w:t>02</w:t>
      </w:r>
    </w:p>
    <w:p w:rsidR="009F7EA8" w:rsidRPr="007B207C" w:rsidRDefault="00B85C40" w:rsidP="009F7EA8">
      <w:pPr>
        <w:pStyle w:val="ListParagraph"/>
        <w:numPr>
          <w:ilvl w:val="0"/>
          <w:numId w:val="26"/>
        </w:numPr>
        <w:spacing w:line="360" w:lineRule="auto"/>
        <w:rPr>
          <w:rFonts w:ascii="Arial" w:hAnsi="Arial" w:cs="Arial"/>
          <w:b/>
          <w:sz w:val="24"/>
          <w:szCs w:val="24"/>
        </w:rPr>
      </w:pPr>
      <w:r>
        <w:rPr>
          <w:rFonts w:ascii="Arial" w:hAnsi="Arial" w:cs="Arial"/>
          <w:sz w:val="24"/>
          <w:szCs w:val="24"/>
        </w:rPr>
        <w:t xml:space="preserve">How does the family feel when a boy is born and how does it react when a baby girl is born?                                                                                       </w:t>
      </w:r>
      <w:r w:rsidR="009F7EA8" w:rsidRPr="007B207C">
        <w:rPr>
          <w:rFonts w:ascii="Arial" w:hAnsi="Arial" w:cs="Arial"/>
          <w:b/>
          <w:sz w:val="24"/>
          <w:szCs w:val="24"/>
        </w:rPr>
        <w:t>02</w:t>
      </w:r>
    </w:p>
    <w:p w:rsidR="009F7EA8" w:rsidRDefault="00B85C40" w:rsidP="009F7EA8">
      <w:pPr>
        <w:pStyle w:val="ListParagraph"/>
        <w:numPr>
          <w:ilvl w:val="0"/>
          <w:numId w:val="26"/>
        </w:numPr>
        <w:spacing w:line="360" w:lineRule="auto"/>
        <w:jc w:val="both"/>
        <w:rPr>
          <w:rFonts w:ascii="Arial" w:hAnsi="Arial" w:cs="Arial"/>
          <w:b/>
          <w:sz w:val="24"/>
          <w:szCs w:val="24"/>
        </w:rPr>
      </w:pPr>
      <w:r>
        <w:rPr>
          <w:rFonts w:ascii="Arial" w:hAnsi="Arial" w:cs="Arial"/>
          <w:sz w:val="24"/>
          <w:szCs w:val="24"/>
        </w:rPr>
        <w:t xml:space="preserve">Why is the absence of a son more keenly felt in rural areas?   </w:t>
      </w:r>
      <w:r w:rsidR="007B207C">
        <w:rPr>
          <w:rFonts w:ascii="Arial" w:hAnsi="Arial" w:cs="Arial"/>
          <w:sz w:val="24"/>
          <w:szCs w:val="24"/>
        </w:rPr>
        <w:t xml:space="preserve">                </w:t>
      </w:r>
      <w:r w:rsidR="007B207C">
        <w:rPr>
          <w:rFonts w:ascii="Arial" w:hAnsi="Arial" w:cs="Arial"/>
          <w:b/>
          <w:sz w:val="24"/>
          <w:szCs w:val="24"/>
        </w:rPr>
        <w:t>02</w:t>
      </w:r>
    </w:p>
    <w:p w:rsidR="009F7EA8" w:rsidRDefault="009D43DC" w:rsidP="009F7EA8">
      <w:pPr>
        <w:pStyle w:val="ListParagraph"/>
        <w:numPr>
          <w:ilvl w:val="0"/>
          <w:numId w:val="26"/>
        </w:numPr>
        <w:spacing w:line="360" w:lineRule="auto"/>
        <w:jc w:val="both"/>
        <w:rPr>
          <w:rFonts w:ascii="Arial" w:hAnsi="Arial" w:cs="Arial"/>
          <w:b/>
          <w:sz w:val="24"/>
          <w:szCs w:val="24"/>
        </w:rPr>
      </w:pPr>
      <w:r>
        <w:rPr>
          <w:rFonts w:ascii="Arial" w:hAnsi="Arial" w:cs="Arial"/>
          <w:sz w:val="24"/>
          <w:szCs w:val="24"/>
        </w:rPr>
        <w:t xml:space="preserve">What are the deep-rooted prejudices in our society towards women?     </w:t>
      </w:r>
      <w:r>
        <w:rPr>
          <w:rFonts w:ascii="Arial" w:hAnsi="Arial" w:cs="Arial"/>
          <w:b/>
          <w:sz w:val="24"/>
          <w:szCs w:val="24"/>
        </w:rPr>
        <w:t>03</w:t>
      </w:r>
    </w:p>
    <w:p w:rsidR="009D43DC" w:rsidRPr="009D43DC" w:rsidRDefault="009D43DC" w:rsidP="007B207C">
      <w:pPr>
        <w:pStyle w:val="ListParagraph"/>
        <w:numPr>
          <w:ilvl w:val="0"/>
          <w:numId w:val="26"/>
        </w:numPr>
        <w:spacing w:line="360" w:lineRule="auto"/>
        <w:rPr>
          <w:rFonts w:ascii="Arial" w:hAnsi="Arial" w:cs="Arial"/>
          <w:b/>
          <w:sz w:val="24"/>
          <w:szCs w:val="24"/>
        </w:rPr>
      </w:pPr>
      <w:r>
        <w:rPr>
          <w:rFonts w:ascii="Arial" w:hAnsi="Arial" w:cs="Arial"/>
          <w:sz w:val="24"/>
          <w:szCs w:val="24"/>
        </w:rPr>
        <w:t xml:space="preserve">Do you think a girl can support her parents in their old age? Give reasons. </w:t>
      </w:r>
      <w:r w:rsidR="007B207C">
        <w:rPr>
          <w:rFonts w:ascii="Arial" w:hAnsi="Arial" w:cs="Arial"/>
          <w:sz w:val="24"/>
          <w:szCs w:val="24"/>
        </w:rPr>
        <w:t xml:space="preserve"> </w:t>
      </w:r>
      <w:r w:rsidR="009F7EA8">
        <w:rPr>
          <w:rFonts w:ascii="Arial" w:hAnsi="Arial" w:cs="Arial"/>
          <w:sz w:val="24"/>
          <w:szCs w:val="24"/>
        </w:rPr>
        <w:t xml:space="preserve">    </w:t>
      </w:r>
      <w:r w:rsidR="007B207C">
        <w:rPr>
          <w:rFonts w:ascii="Arial" w:hAnsi="Arial" w:cs="Arial"/>
          <w:sz w:val="24"/>
          <w:szCs w:val="24"/>
        </w:rPr>
        <w:t xml:space="preserve">           </w:t>
      </w:r>
      <w:r w:rsidR="009F7EA8">
        <w:rPr>
          <w:rFonts w:ascii="Arial" w:hAnsi="Arial" w:cs="Arial"/>
          <w:sz w:val="24"/>
          <w:szCs w:val="24"/>
        </w:rPr>
        <w:t xml:space="preserve">      </w:t>
      </w:r>
    </w:p>
    <w:p w:rsidR="009F7EA8" w:rsidRDefault="009D43DC" w:rsidP="009D43DC">
      <w:pPr>
        <w:pStyle w:val="ListParagraph"/>
        <w:spacing w:line="360" w:lineRule="auto"/>
        <w:ind w:left="1620"/>
        <w:rPr>
          <w:rFonts w:ascii="Arial" w:hAnsi="Arial" w:cs="Arial"/>
          <w:b/>
          <w:sz w:val="24"/>
          <w:szCs w:val="24"/>
        </w:rPr>
      </w:pPr>
      <w:r>
        <w:rPr>
          <w:rFonts w:ascii="Arial" w:hAnsi="Arial" w:cs="Arial"/>
          <w:sz w:val="24"/>
          <w:szCs w:val="24"/>
        </w:rPr>
        <w:t xml:space="preserve">                                                                                                                  </w:t>
      </w:r>
      <w:r>
        <w:rPr>
          <w:rFonts w:ascii="Arial" w:hAnsi="Arial" w:cs="Arial"/>
          <w:b/>
          <w:sz w:val="24"/>
          <w:szCs w:val="24"/>
        </w:rPr>
        <w:t>03</w:t>
      </w:r>
    </w:p>
    <w:p w:rsidR="009D43DC" w:rsidRPr="009D43DC" w:rsidRDefault="009D43DC" w:rsidP="006C6706">
      <w:pPr>
        <w:pStyle w:val="ListParagraph"/>
        <w:numPr>
          <w:ilvl w:val="0"/>
          <w:numId w:val="26"/>
        </w:numPr>
        <w:spacing w:line="360" w:lineRule="auto"/>
        <w:rPr>
          <w:rFonts w:ascii="Arial" w:hAnsi="Arial" w:cs="Arial"/>
          <w:b/>
          <w:sz w:val="24"/>
          <w:szCs w:val="24"/>
        </w:rPr>
      </w:pPr>
      <w:r>
        <w:rPr>
          <w:rFonts w:ascii="Arial" w:hAnsi="Arial" w:cs="Arial"/>
          <w:sz w:val="24"/>
          <w:szCs w:val="24"/>
        </w:rPr>
        <w:t>Society considers women who do not produce male children as incomplete and unlucky? Do you think the attitude is justified? Is this the reason why in our mythology goddesses never gave birth to daughters!</w:t>
      </w:r>
      <w:r w:rsidR="006C6706">
        <w:rPr>
          <w:rFonts w:ascii="Arial" w:hAnsi="Arial" w:cs="Arial"/>
          <w:sz w:val="24"/>
          <w:szCs w:val="24"/>
        </w:rPr>
        <w:t xml:space="preserve">   </w:t>
      </w:r>
      <w:r w:rsidR="009F7EA8">
        <w:rPr>
          <w:rFonts w:ascii="Arial" w:hAnsi="Arial" w:cs="Arial"/>
          <w:sz w:val="24"/>
          <w:szCs w:val="24"/>
        </w:rPr>
        <w:t xml:space="preserve">  </w:t>
      </w:r>
    </w:p>
    <w:p w:rsidR="009F7EA8" w:rsidRDefault="009D43DC" w:rsidP="009D43DC">
      <w:pPr>
        <w:pStyle w:val="ListParagraph"/>
        <w:spacing w:line="360" w:lineRule="auto"/>
        <w:ind w:left="1620"/>
        <w:rPr>
          <w:rFonts w:ascii="Arial" w:hAnsi="Arial" w:cs="Arial"/>
          <w:b/>
          <w:sz w:val="24"/>
          <w:szCs w:val="24"/>
        </w:rPr>
      </w:pPr>
      <w:r>
        <w:rPr>
          <w:rFonts w:ascii="Arial" w:hAnsi="Arial" w:cs="Arial"/>
          <w:sz w:val="24"/>
          <w:szCs w:val="24"/>
        </w:rPr>
        <w:t xml:space="preserve">                                                                                                                  </w:t>
      </w:r>
      <w:r w:rsidR="009F7EA8">
        <w:rPr>
          <w:rFonts w:ascii="Arial" w:hAnsi="Arial" w:cs="Arial"/>
          <w:b/>
          <w:sz w:val="24"/>
          <w:szCs w:val="24"/>
        </w:rPr>
        <w:t>0</w:t>
      </w:r>
    </w:p>
    <w:p w:rsidR="009F7EA8" w:rsidRDefault="000F7015" w:rsidP="000F7015">
      <w:pPr>
        <w:spacing w:after="0"/>
        <w:ind w:left="540" w:hanging="540"/>
        <w:rPr>
          <w:rFonts w:ascii="Arial" w:hAnsi="Arial" w:cs="Arial"/>
          <w:sz w:val="24"/>
          <w:szCs w:val="24"/>
        </w:rPr>
      </w:pPr>
      <w:r>
        <w:rPr>
          <w:rFonts w:ascii="Arial" w:hAnsi="Arial" w:cs="Arial"/>
          <w:sz w:val="24"/>
          <w:szCs w:val="24"/>
        </w:rPr>
        <w:t xml:space="preserve"> </w:t>
      </w:r>
    </w:p>
    <w:p w:rsidR="00172A38" w:rsidRDefault="00172A38" w:rsidP="00172A38">
      <w:pPr>
        <w:pStyle w:val="ListParagraph"/>
        <w:ind w:left="540"/>
        <w:rPr>
          <w:rFonts w:ascii="Arial" w:hAnsi="Arial" w:cs="Arial"/>
          <w:b/>
          <w:sz w:val="24"/>
          <w:szCs w:val="24"/>
        </w:rPr>
      </w:pPr>
    </w:p>
    <w:p w:rsidR="004564BA" w:rsidRDefault="007D754F" w:rsidP="00DD1567">
      <w:pPr>
        <w:pStyle w:val="ListParagraph"/>
        <w:ind w:left="540"/>
        <w:rPr>
          <w:rFonts w:ascii="Arial" w:hAnsi="Arial" w:cs="Arial"/>
          <w:sz w:val="24"/>
          <w:szCs w:val="24"/>
        </w:rPr>
      </w:pPr>
      <w:r>
        <w:rPr>
          <w:rFonts w:ascii="Arial" w:hAnsi="Arial" w:cs="Arial"/>
          <w:noProof/>
          <w:sz w:val="24"/>
          <w:szCs w:val="24"/>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7" type="#_x0000_t183" style="position:absolute;left:0;text-align:left;margin-left:178.4pt;margin-top:6.4pt;width:25.05pt;height:26.85pt;z-index:251659264" strokeweight="1.25pt"/>
        </w:pict>
      </w:r>
      <w:r>
        <w:rPr>
          <w:rFonts w:ascii="Arial" w:hAnsi="Arial" w:cs="Arial"/>
          <w:noProof/>
          <w:sz w:val="24"/>
          <w:szCs w:val="24"/>
        </w:rPr>
        <w:pict>
          <v:shape id="_x0000_s1028" type="#_x0000_t183" style="position:absolute;left:0;text-align:left;margin-left:221.8pt;margin-top:6.4pt;width:25.05pt;height:26.85pt;z-index:251660288" strokeweight="1.25pt"/>
        </w:pict>
      </w:r>
      <w:r>
        <w:rPr>
          <w:rFonts w:ascii="Arial" w:hAnsi="Arial" w:cs="Arial"/>
          <w:noProof/>
          <w:sz w:val="24"/>
          <w:szCs w:val="24"/>
        </w:rPr>
        <w:pict>
          <v:shape id="_x0000_s1029" type="#_x0000_t183" style="position:absolute;left:0;text-align:left;margin-left:262.45pt;margin-top:6.4pt;width:25.05pt;height:26.85pt;z-index:251661312" strokeweight="1.25pt"/>
        </w:pict>
      </w:r>
    </w:p>
    <w:p w:rsidR="00B71FA0" w:rsidRPr="00A24EDB" w:rsidRDefault="00B71FA0" w:rsidP="00B71FA0">
      <w:pPr>
        <w:pStyle w:val="ListParagraph"/>
        <w:ind w:left="885"/>
        <w:jc w:val="both"/>
        <w:rPr>
          <w:rFonts w:ascii="Arial" w:hAnsi="Arial" w:cs="Arial"/>
          <w:sz w:val="24"/>
          <w:szCs w:val="24"/>
        </w:rPr>
      </w:pPr>
    </w:p>
    <w:sectPr w:rsidR="00B71FA0" w:rsidRPr="00A24EDB" w:rsidSect="00197B59">
      <w:pgSz w:w="12240" w:h="15840"/>
      <w:pgMar w:top="990" w:right="126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B9B" w:rsidRDefault="00767B9B" w:rsidP="00325CDE">
      <w:pPr>
        <w:spacing w:after="0" w:line="240" w:lineRule="auto"/>
      </w:pPr>
      <w:r>
        <w:separator/>
      </w:r>
    </w:p>
  </w:endnote>
  <w:endnote w:type="continuationSeparator" w:id="1">
    <w:p w:rsidR="00767B9B" w:rsidRDefault="00767B9B" w:rsidP="00325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B9B" w:rsidRDefault="00767B9B" w:rsidP="00325CDE">
      <w:pPr>
        <w:spacing w:after="0" w:line="240" w:lineRule="auto"/>
      </w:pPr>
      <w:r>
        <w:separator/>
      </w:r>
    </w:p>
  </w:footnote>
  <w:footnote w:type="continuationSeparator" w:id="1">
    <w:p w:rsidR="00767B9B" w:rsidRDefault="00767B9B" w:rsidP="00325C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37B"/>
    <w:multiLevelType w:val="hybridMultilevel"/>
    <w:tmpl w:val="4EB011FA"/>
    <w:lvl w:ilvl="0" w:tplc="F056A8C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DB91709"/>
    <w:multiLevelType w:val="hybridMultilevel"/>
    <w:tmpl w:val="1B18D6FE"/>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
    <w:nsid w:val="14181300"/>
    <w:multiLevelType w:val="hybridMultilevel"/>
    <w:tmpl w:val="A380F4D0"/>
    <w:lvl w:ilvl="0" w:tplc="51C6762A">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8DF6744"/>
    <w:multiLevelType w:val="hybridMultilevel"/>
    <w:tmpl w:val="E77C41CA"/>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19504BCD"/>
    <w:multiLevelType w:val="hybridMultilevel"/>
    <w:tmpl w:val="9904A498"/>
    <w:lvl w:ilvl="0" w:tplc="9B442F98">
      <w:start w:val="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5359A"/>
    <w:multiLevelType w:val="hybridMultilevel"/>
    <w:tmpl w:val="03F29B56"/>
    <w:lvl w:ilvl="0" w:tplc="04090011">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6">
    <w:nsid w:val="217F4E6F"/>
    <w:multiLevelType w:val="hybridMultilevel"/>
    <w:tmpl w:val="F21255A6"/>
    <w:lvl w:ilvl="0" w:tplc="04090017">
      <w:start w:val="1"/>
      <w:numFmt w:val="lowerLetter"/>
      <w:lvlText w:val="%1)"/>
      <w:lvlJc w:val="left"/>
      <w:pPr>
        <w:ind w:left="540" w:hanging="4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2ABC3902"/>
    <w:multiLevelType w:val="hybridMultilevel"/>
    <w:tmpl w:val="6680D12E"/>
    <w:lvl w:ilvl="0" w:tplc="04090017">
      <w:start w:val="1"/>
      <w:numFmt w:val="lowerLetter"/>
      <w:lvlText w:val="%1)"/>
      <w:lvlJc w:val="left"/>
      <w:pPr>
        <w:ind w:left="1972" w:hanging="360"/>
      </w:pPr>
    </w:lvl>
    <w:lvl w:ilvl="1" w:tplc="04090019" w:tentative="1">
      <w:start w:val="1"/>
      <w:numFmt w:val="lowerLetter"/>
      <w:lvlText w:val="%2."/>
      <w:lvlJc w:val="left"/>
      <w:pPr>
        <w:ind w:left="2692" w:hanging="360"/>
      </w:pPr>
    </w:lvl>
    <w:lvl w:ilvl="2" w:tplc="0409001B" w:tentative="1">
      <w:start w:val="1"/>
      <w:numFmt w:val="lowerRoman"/>
      <w:lvlText w:val="%3."/>
      <w:lvlJc w:val="right"/>
      <w:pPr>
        <w:ind w:left="3412" w:hanging="180"/>
      </w:pPr>
    </w:lvl>
    <w:lvl w:ilvl="3" w:tplc="0409000F" w:tentative="1">
      <w:start w:val="1"/>
      <w:numFmt w:val="decimal"/>
      <w:lvlText w:val="%4."/>
      <w:lvlJc w:val="left"/>
      <w:pPr>
        <w:ind w:left="4132" w:hanging="360"/>
      </w:pPr>
    </w:lvl>
    <w:lvl w:ilvl="4" w:tplc="04090019" w:tentative="1">
      <w:start w:val="1"/>
      <w:numFmt w:val="lowerLetter"/>
      <w:lvlText w:val="%5."/>
      <w:lvlJc w:val="left"/>
      <w:pPr>
        <w:ind w:left="4852" w:hanging="360"/>
      </w:pPr>
    </w:lvl>
    <w:lvl w:ilvl="5" w:tplc="0409001B" w:tentative="1">
      <w:start w:val="1"/>
      <w:numFmt w:val="lowerRoman"/>
      <w:lvlText w:val="%6."/>
      <w:lvlJc w:val="right"/>
      <w:pPr>
        <w:ind w:left="5572" w:hanging="180"/>
      </w:pPr>
    </w:lvl>
    <w:lvl w:ilvl="6" w:tplc="0409000F" w:tentative="1">
      <w:start w:val="1"/>
      <w:numFmt w:val="decimal"/>
      <w:lvlText w:val="%7."/>
      <w:lvlJc w:val="left"/>
      <w:pPr>
        <w:ind w:left="6292" w:hanging="360"/>
      </w:pPr>
    </w:lvl>
    <w:lvl w:ilvl="7" w:tplc="04090019" w:tentative="1">
      <w:start w:val="1"/>
      <w:numFmt w:val="lowerLetter"/>
      <w:lvlText w:val="%8."/>
      <w:lvlJc w:val="left"/>
      <w:pPr>
        <w:ind w:left="7012" w:hanging="360"/>
      </w:pPr>
    </w:lvl>
    <w:lvl w:ilvl="8" w:tplc="0409001B" w:tentative="1">
      <w:start w:val="1"/>
      <w:numFmt w:val="lowerRoman"/>
      <w:lvlText w:val="%9."/>
      <w:lvlJc w:val="right"/>
      <w:pPr>
        <w:ind w:left="7732" w:hanging="180"/>
      </w:pPr>
    </w:lvl>
  </w:abstractNum>
  <w:abstractNum w:abstractNumId="8">
    <w:nsid w:val="2EB80BBA"/>
    <w:multiLevelType w:val="hybridMultilevel"/>
    <w:tmpl w:val="B77234F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EEB1F95"/>
    <w:multiLevelType w:val="hybridMultilevel"/>
    <w:tmpl w:val="E848964A"/>
    <w:lvl w:ilvl="0" w:tplc="296209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0B53EEA"/>
    <w:multiLevelType w:val="hybridMultilevel"/>
    <w:tmpl w:val="B77234F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31831A6E"/>
    <w:multiLevelType w:val="hybridMultilevel"/>
    <w:tmpl w:val="FDA41BC6"/>
    <w:lvl w:ilvl="0" w:tplc="590ED11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3267816"/>
    <w:multiLevelType w:val="hybridMultilevel"/>
    <w:tmpl w:val="03F29B56"/>
    <w:lvl w:ilvl="0" w:tplc="04090011">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13">
    <w:nsid w:val="33E054F4"/>
    <w:multiLevelType w:val="hybridMultilevel"/>
    <w:tmpl w:val="7F3CC4E2"/>
    <w:lvl w:ilvl="0" w:tplc="D64C9F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2451692"/>
    <w:multiLevelType w:val="hybridMultilevel"/>
    <w:tmpl w:val="1B18D6FE"/>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5">
    <w:nsid w:val="44360DE4"/>
    <w:multiLevelType w:val="hybridMultilevel"/>
    <w:tmpl w:val="DFE4AFE6"/>
    <w:lvl w:ilvl="0" w:tplc="7EB8C98A">
      <w:start w:val="1"/>
      <w:numFmt w:val="lowerLetter"/>
      <w:lvlText w:val="%1)"/>
      <w:lvlJc w:val="left"/>
      <w:pPr>
        <w:ind w:left="1972" w:hanging="360"/>
      </w:pPr>
      <w:rPr>
        <w:b w:val="0"/>
      </w:rPr>
    </w:lvl>
    <w:lvl w:ilvl="1" w:tplc="04090019" w:tentative="1">
      <w:start w:val="1"/>
      <w:numFmt w:val="lowerLetter"/>
      <w:lvlText w:val="%2."/>
      <w:lvlJc w:val="left"/>
      <w:pPr>
        <w:ind w:left="2692" w:hanging="360"/>
      </w:pPr>
    </w:lvl>
    <w:lvl w:ilvl="2" w:tplc="0409001B" w:tentative="1">
      <w:start w:val="1"/>
      <w:numFmt w:val="lowerRoman"/>
      <w:lvlText w:val="%3."/>
      <w:lvlJc w:val="right"/>
      <w:pPr>
        <w:ind w:left="3412" w:hanging="180"/>
      </w:pPr>
    </w:lvl>
    <w:lvl w:ilvl="3" w:tplc="0409000F" w:tentative="1">
      <w:start w:val="1"/>
      <w:numFmt w:val="decimal"/>
      <w:lvlText w:val="%4."/>
      <w:lvlJc w:val="left"/>
      <w:pPr>
        <w:ind w:left="4132" w:hanging="360"/>
      </w:pPr>
    </w:lvl>
    <w:lvl w:ilvl="4" w:tplc="04090019" w:tentative="1">
      <w:start w:val="1"/>
      <w:numFmt w:val="lowerLetter"/>
      <w:lvlText w:val="%5."/>
      <w:lvlJc w:val="left"/>
      <w:pPr>
        <w:ind w:left="4852" w:hanging="360"/>
      </w:pPr>
    </w:lvl>
    <w:lvl w:ilvl="5" w:tplc="0409001B" w:tentative="1">
      <w:start w:val="1"/>
      <w:numFmt w:val="lowerRoman"/>
      <w:lvlText w:val="%6."/>
      <w:lvlJc w:val="right"/>
      <w:pPr>
        <w:ind w:left="5572" w:hanging="180"/>
      </w:pPr>
    </w:lvl>
    <w:lvl w:ilvl="6" w:tplc="0409000F" w:tentative="1">
      <w:start w:val="1"/>
      <w:numFmt w:val="decimal"/>
      <w:lvlText w:val="%7."/>
      <w:lvlJc w:val="left"/>
      <w:pPr>
        <w:ind w:left="6292" w:hanging="360"/>
      </w:pPr>
    </w:lvl>
    <w:lvl w:ilvl="7" w:tplc="04090019" w:tentative="1">
      <w:start w:val="1"/>
      <w:numFmt w:val="lowerLetter"/>
      <w:lvlText w:val="%8."/>
      <w:lvlJc w:val="left"/>
      <w:pPr>
        <w:ind w:left="7012" w:hanging="360"/>
      </w:pPr>
    </w:lvl>
    <w:lvl w:ilvl="8" w:tplc="0409001B" w:tentative="1">
      <w:start w:val="1"/>
      <w:numFmt w:val="lowerRoman"/>
      <w:lvlText w:val="%9."/>
      <w:lvlJc w:val="right"/>
      <w:pPr>
        <w:ind w:left="7732" w:hanging="180"/>
      </w:pPr>
    </w:lvl>
  </w:abstractNum>
  <w:abstractNum w:abstractNumId="16">
    <w:nsid w:val="4D7E2697"/>
    <w:multiLevelType w:val="hybridMultilevel"/>
    <w:tmpl w:val="76EEFC82"/>
    <w:lvl w:ilvl="0" w:tplc="0409001B">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nsid w:val="4E217FB1"/>
    <w:multiLevelType w:val="hybridMultilevel"/>
    <w:tmpl w:val="EA5C536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57035DF5"/>
    <w:multiLevelType w:val="hybridMultilevel"/>
    <w:tmpl w:val="03F29B56"/>
    <w:lvl w:ilvl="0" w:tplc="04090011">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19">
    <w:nsid w:val="5F237FFE"/>
    <w:multiLevelType w:val="hybridMultilevel"/>
    <w:tmpl w:val="FACAE48E"/>
    <w:lvl w:ilvl="0" w:tplc="D4461554">
      <w:start w:val="1"/>
      <w:numFmt w:val="lowerRoman"/>
      <w:lvlText w:val="%1."/>
      <w:lvlJc w:val="righ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D4F9C"/>
    <w:multiLevelType w:val="hybridMultilevel"/>
    <w:tmpl w:val="C9149A1C"/>
    <w:lvl w:ilvl="0" w:tplc="0409001B">
      <w:start w:val="1"/>
      <w:numFmt w:val="lowerRoman"/>
      <w:lvlText w:val="%1."/>
      <w:lvlJc w:val="righ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21">
    <w:nsid w:val="67502990"/>
    <w:multiLevelType w:val="hybridMultilevel"/>
    <w:tmpl w:val="402065D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7E210CC"/>
    <w:multiLevelType w:val="hybridMultilevel"/>
    <w:tmpl w:val="049C2614"/>
    <w:lvl w:ilvl="0" w:tplc="0409000F">
      <w:start w:val="1"/>
      <w:numFmt w:val="decimal"/>
      <w:lvlText w:val="%1."/>
      <w:lvlJc w:val="left"/>
      <w:pPr>
        <w:ind w:left="3062" w:hanging="360"/>
      </w:pPr>
    </w:lvl>
    <w:lvl w:ilvl="1" w:tplc="04090019" w:tentative="1">
      <w:start w:val="1"/>
      <w:numFmt w:val="lowerLetter"/>
      <w:lvlText w:val="%2."/>
      <w:lvlJc w:val="left"/>
      <w:pPr>
        <w:ind w:left="3782" w:hanging="360"/>
      </w:pPr>
    </w:lvl>
    <w:lvl w:ilvl="2" w:tplc="0409001B" w:tentative="1">
      <w:start w:val="1"/>
      <w:numFmt w:val="lowerRoman"/>
      <w:lvlText w:val="%3."/>
      <w:lvlJc w:val="right"/>
      <w:pPr>
        <w:ind w:left="4502" w:hanging="180"/>
      </w:pPr>
    </w:lvl>
    <w:lvl w:ilvl="3" w:tplc="0409000F" w:tentative="1">
      <w:start w:val="1"/>
      <w:numFmt w:val="decimal"/>
      <w:lvlText w:val="%4."/>
      <w:lvlJc w:val="left"/>
      <w:pPr>
        <w:ind w:left="5222" w:hanging="360"/>
      </w:pPr>
    </w:lvl>
    <w:lvl w:ilvl="4" w:tplc="04090019" w:tentative="1">
      <w:start w:val="1"/>
      <w:numFmt w:val="lowerLetter"/>
      <w:lvlText w:val="%5."/>
      <w:lvlJc w:val="left"/>
      <w:pPr>
        <w:ind w:left="5942" w:hanging="360"/>
      </w:pPr>
    </w:lvl>
    <w:lvl w:ilvl="5" w:tplc="0409001B" w:tentative="1">
      <w:start w:val="1"/>
      <w:numFmt w:val="lowerRoman"/>
      <w:lvlText w:val="%6."/>
      <w:lvlJc w:val="right"/>
      <w:pPr>
        <w:ind w:left="6662" w:hanging="180"/>
      </w:pPr>
    </w:lvl>
    <w:lvl w:ilvl="6" w:tplc="0409000F" w:tentative="1">
      <w:start w:val="1"/>
      <w:numFmt w:val="decimal"/>
      <w:lvlText w:val="%7."/>
      <w:lvlJc w:val="left"/>
      <w:pPr>
        <w:ind w:left="7382" w:hanging="360"/>
      </w:pPr>
    </w:lvl>
    <w:lvl w:ilvl="7" w:tplc="04090019" w:tentative="1">
      <w:start w:val="1"/>
      <w:numFmt w:val="lowerLetter"/>
      <w:lvlText w:val="%8."/>
      <w:lvlJc w:val="left"/>
      <w:pPr>
        <w:ind w:left="8102" w:hanging="360"/>
      </w:pPr>
    </w:lvl>
    <w:lvl w:ilvl="8" w:tplc="0409001B" w:tentative="1">
      <w:start w:val="1"/>
      <w:numFmt w:val="lowerRoman"/>
      <w:lvlText w:val="%9."/>
      <w:lvlJc w:val="right"/>
      <w:pPr>
        <w:ind w:left="8822" w:hanging="180"/>
      </w:pPr>
    </w:lvl>
  </w:abstractNum>
  <w:abstractNum w:abstractNumId="23">
    <w:nsid w:val="72237FE6"/>
    <w:multiLevelType w:val="hybridMultilevel"/>
    <w:tmpl w:val="D92AE118"/>
    <w:lvl w:ilvl="0" w:tplc="04090017">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77390E36"/>
    <w:multiLevelType w:val="hybridMultilevel"/>
    <w:tmpl w:val="CB10C502"/>
    <w:lvl w:ilvl="0" w:tplc="04090017">
      <w:start w:val="1"/>
      <w:numFmt w:val="lowerLetter"/>
      <w:lvlText w:val="%1)"/>
      <w:lvlJc w:val="lef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25">
    <w:nsid w:val="78C31FCE"/>
    <w:multiLevelType w:val="hybridMultilevel"/>
    <w:tmpl w:val="03F29B56"/>
    <w:lvl w:ilvl="0" w:tplc="04090011">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26">
    <w:nsid w:val="78EB0EDD"/>
    <w:multiLevelType w:val="hybridMultilevel"/>
    <w:tmpl w:val="1B18D6FE"/>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7">
    <w:nsid w:val="7B0E2E15"/>
    <w:multiLevelType w:val="hybridMultilevel"/>
    <w:tmpl w:val="3C42F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21"/>
  </w:num>
  <w:num w:numId="6">
    <w:abstractNumId w:val="13"/>
  </w:num>
  <w:num w:numId="7">
    <w:abstractNumId w:val="9"/>
  </w:num>
  <w:num w:numId="8">
    <w:abstractNumId w:val="2"/>
  </w:num>
  <w:num w:numId="9">
    <w:abstractNumId w:val="16"/>
  </w:num>
  <w:num w:numId="10">
    <w:abstractNumId w:val="19"/>
  </w:num>
  <w:num w:numId="11">
    <w:abstractNumId w:val="4"/>
  </w:num>
  <w:num w:numId="12">
    <w:abstractNumId w:val="14"/>
  </w:num>
  <w:num w:numId="13">
    <w:abstractNumId w:val="24"/>
  </w:num>
  <w:num w:numId="14">
    <w:abstractNumId w:val="3"/>
  </w:num>
  <w:num w:numId="15">
    <w:abstractNumId w:val="27"/>
  </w:num>
  <w:num w:numId="16">
    <w:abstractNumId w:val="7"/>
  </w:num>
  <w:num w:numId="17">
    <w:abstractNumId w:val="10"/>
  </w:num>
  <w:num w:numId="18">
    <w:abstractNumId w:val="8"/>
  </w:num>
  <w:num w:numId="19">
    <w:abstractNumId w:val="15"/>
  </w:num>
  <w:num w:numId="20">
    <w:abstractNumId w:val="5"/>
  </w:num>
  <w:num w:numId="21">
    <w:abstractNumId w:val="18"/>
  </w:num>
  <w:num w:numId="22">
    <w:abstractNumId w:val="12"/>
  </w:num>
  <w:num w:numId="23">
    <w:abstractNumId w:val="25"/>
  </w:num>
  <w:num w:numId="24">
    <w:abstractNumId w:val="1"/>
  </w:num>
  <w:num w:numId="25">
    <w:abstractNumId w:val="26"/>
  </w:num>
  <w:num w:numId="26">
    <w:abstractNumId w:val="17"/>
  </w:num>
  <w:num w:numId="27">
    <w:abstractNumId w:val="22"/>
  </w:num>
  <w:num w:numId="28">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924A5"/>
    <w:rsid w:val="00001292"/>
    <w:rsid w:val="000014BF"/>
    <w:rsid w:val="0002522D"/>
    <w:rsid w:val="00035E15"/>
    <w:rsid w:val="00041068"/>
    <w:rsid w:val="00042CED"/>
    <w:rsid w:val="00056153"/>
    <w:rsid w:val="00061B30"/>
    <w:rsid w:val="00061E17"/>
    <w:rsid w:val="00064825"/>
    <w:rsid w:val="000740FE"/>
    <w:rsid w:val="0008073B"/>
    <w:rsid w:val="00086579"/>
    <w:rsid w:val="00090147"/>
    <w:rsid w:val="00091298"/>
    <w:rsid w:val="000977FF"/>
    <w:rsid w:val="000A2053"/>
    <w:rsid w:val="000A21B3"/>
    <w:rsid w:val="000C783B"/>
    <w:rsid w:val="000C7AEE"/>
    <w:rsid w:val="000D5DBD"/>
    <w:rsid w:val="000D6740"/>
    <w:rsid w:val="000D7347"/>
    <w:rsid w:val="000E4819"/>
    <w:rsid w:val="000E7CA6"/>
    <w:rsid w:val="000F0257"/>
    <w:rsid w:val="000F0EA7"/>
    <w:rsid w:val="000F2193"/>
    <w:rsid w:val="000F4EC3"/>
    <w:rsid w:val="000F5132"/>
    <w:rsid w:val="000F7015"/>
    <w:rsid w:val="001029D7"/>
    <w:rsid w:val="00120509"/>
    <w:rsid w:val="001233BE"/>
    <w:rsid w:val="00126B47"/>
    <w:rsid w:val="00133A30"/>
    <w:rsid w:val="00133F75"/>
    <w:rsid w:val="001341D1"/>
    <w:rsid w:val="0013646B"/>
    <w:rsid w:val="00140F53"/>
    <w:rsid w:val="0014478F"/>
    <w:rsid w:val="00150CB7"/>
    <w:rsid w:val="0015460A"/>
    <w:rsid w:val="00154D05"/>
    <w:rsid w:val="0015502C"/>
    <w:rsid w:val="0016129C"/>
    <w:rsid w:val="00162DE9"/>
    <w:rsid w:val="00164804"/>
    <w:rsid w:val="00172A38"/>
    <w:rsid w:val="001743A8"/>
    <w:rsid w:val="001815C6"/>
    <w:rsid w:val="001831DF"/>
    <w:rsid w:val="00197B59"/>
    <w:rsid w:val="001A7554"/>
    <w:rsid w:val="001B54EA"/>
    <w:rsid w:val="001B675B"/>
    <w:rsid w:val="001B68BD"/>
    <w:rsid w:val="001C16AD"/>
    <w:rsid w:val="001E1C0C"/>
    <w:rsid w:val="00200410"/>
    <w:rsid w:val="0020070D"/>
    <w:rsid w:val="002044B4"/>
    <w:rsid w:val="00205E7C"/>
    <w:rsid w:val="00213D7A"/>
    <w:rsid w:val="00231ECB"/>
    <w:rsid w:val="00245635"/>
    <w:rsid w:val="0025146A"/>
    <w:rsid w:val="00252BDC"/>
    <w:rsid w:val="002707A3"/>
    <w:rsid w:val="00272822"/>
    <w:rsid w:val="00276381"/>
    <w:rsid w:val="002804FB"/>
    <w:rsid w:val="00286226"/>
    <w:rsid w:val="00287640"/>
    <w:rsid w:val="00287750"/>
    <w:rsid w:val="00292A3A"/>
    <w:rsid w:val="00295BD8"/>
    <w:rsid w:val="00296F93"/>
    <w:rsid w:val="002978F7"/>
    <w:rsid w:val="002A5379"/>
    <w:rsid w:val="002A5FC6"/>
    <w:rsid w:val="002B4033"/>
    <w:rsid w:val="002B44FB"/>
    <w:rsid w:val="002C04CA"/>
    <w:rsid w:val="002C12AD"/>
    <w:rsid w:val="002C166A"/>
    <w:rsid w:val="002C40E8"/>
    <w:rsid w:val="002C6B9B"/>
    <w:rsid w:val="002D2CFB"/>
    <w:rsid w:val="002D33EE"/>
    <w:rsid w:val="002E2ABA"/>
    <w:rsid w:val="002E697C"/>
    <w:rsid w:val="002E7737"/>
    <w:rsid w:val="002F1F7F"/>
    <w:rsid w:val="002F75A6"/>
    <w:rsid w:val="00300DD2"/>
    <w:rsid w:val="0030305F"/>
    <w:rsid w:val="003135E1"/>
    <w:rsid w:val="00315838"/>
    <w:rsid w:val="00320A4A"/>
    <w:rsid w:val="00325CDE"/>
    <w:rsid w:val="00330DAA"/>
    <w:rsid w:val="00330E8F"/>
    <w:rsid w:val="0033202B"/>
    <w:rsid w:val="00343486"/>
    <w:rsid w:val="00345CD2"/>
    <w:rsid w:val="0034687C"/>
    <w:rsid w:val="00353708"/>
    <w:rsid w:val="0035597D"/>
    <w:rsid w:val="00355B26"/>
    <w:rsid w:val="00357282"/>
    <w:rsid w:val="003606D1"/>
    <w:rsid w:val="003702F6"/>
    <w:rsid w:val="00371E62"/>
    <w:rsid w:val="0037371A"/>
    <w:rsid w:val="00391B92"/>
    <w:rsid w:val="003A2FCE"/>
    <w:rsid w:val="003A3B7E"/>
    <w:rsid w:val="003A63D6"/>
    <w:rsid w:val="003B6074"/>
    <w:rsid w:val="003C03F5"/>
    <w:rsid w:val="003C2638"/>
    <w:rsid w:val="003C2993"/>
    <w:rsid w:val="003C2C07"/>
    <w:rsid w:val="003C2E41"/>
    <w:rsid w:val="003C311A"/>
    <w:rsid w:val="003D3938"/>
    <w:rsid w:val="003E1511"/>
    <w:rsid w:val="003E49DB"/>
    <w:rsid w:val="003E6C42"/>
    <w:rsid w:val="00404741"/>
    <w:rsid w:val="004103AC"/>
    <w:rsid w:val="0041558F"/>
    <w:rsid w:val="00415670"/>
    <w:rsid w:val="004162CB"/>
    <w:rsid w:val="00420E08"/>
    <w:rsid w:val="00425B39"/>
    <w:rsid w:val="00435045"/>
    <w:rsid w:val="00445D16"/>
    <w:rsid w:val="00454AB5"/>
    <w:rsid w:val="004564BA"/>
    <w:rsid w:val="00461A8E"/>
    <w:rsid w:val="004646B9"/>
    <w:rsid w:val="0047180D"/>
    <w:rsid w:val="00472F16"/>
    <w:rsid w:val="00472FF3"/>
    <w:rsid w:val="004762B6"/>
    <w:rsid w:val="00477E78"/>
    <w:rsid w:val="00483D41"/>
    <w:rsid w:val="00491276"/>
    <w:rsid w:val="004924A5"/>
    <w:rsid w:val="00493530"/>
    <w:rsid w:val="00497734"/>
    <w:rsid w:val="004B1FBC"/>
    <w:rsid w:val="004C14B2"/>
    <w:rsid w:val="004C2CF6"/>
    <w:rsid w:val="004D33C1"/>
    <w:rsid w:val="004D3A77"/>
    <w:rsid w:val="004E154C"/>
    <w:rsid w:val="004E466E"/>
    <w:rsid w:val="004F02DE"/>
    <w:rsid w:val="004F7888"/>
    <w:rsid w:val="00500929"/>
    <w:rsid w:val="00504782"/>
    <w:rsid w:val="00506DAE"/>
    <w:rsid w:val="0051338A"/>
    <w:rsid w:val="00530D55"/>
    <w:rsid w:val="00533C00"/>
    <w:rsid w:val="005341F1"/>
    <w:rsid w:val="00540EBF"/>
    <w:rsid w:val="00541C68"/>
    <w:rsid w:val="00557F2E"/>
    <w:rsid w:val="00563106"/>
    <w:rsid w:val="00570984"/>
    <w:rsid w:val="00571D8E"/>
    <w:rsid w:val="00572BFF"/>
    <w:rsid w:val="00587762"/>
    <w:rsid w:val="00597699"/>
    <w:rsid w:val="00597EB7"/>
    <w:rsid w:val="005A11DE"/>
    <w:rsid w:val="005B71BC"/>
    <w:rsid w:val="005C1520"/>
    <w:rsid w:val="005C5B18"/>
    <w:rsid w:val="005E052D"/>
    <w:rsid w:val="005E2614"/>
    <w:rsid w:val="005F0435"/>
    <w:rsid w:val="005F0767"/>
    <w:rsid w:val="005F08B9"/>
    <w:rsid w:val="005F5B13"/>
    <w:rsid w:val="005F6E84"/>
    <w:rsid w:val="00602B26"/>
    <w:rsid w:val="00610B53"/>
    <w:rsid w:val="0061132C"/>
    <w:rsid w:val="0061288D"/>
    <w:rsid w:val="00612FD5"/>
    <w:rsid w:val="00631D47"/>
    <w:rsid w:val="00632043"/>
    <w:rsid w:val="00635446"/>
    <w:rsid w:val="00636E45"/>
    <w:rsid w:val="00650966"/>
    <w:rsid w:val="00660834"/>
    <w:rsid w:val="00664B77"/>
    <w:rsid w:val="00672136"/>
    <w:rsid w:val="00695927"/>
    <w:rsid w:val="006A50A6"/>
    <w:rsid w:val="006C310E"/>
    <w:rsid w:val="006C33CD"/>
    <w:rsid w:val="006C4133"/>
    <w:rsid w:val="006C4FF6"/>
    <w:rsid w:val="006C550E"/>
    <w:rsid w:val="006C6706"/>
    <w:rsid w:val="006C6E75"/>
    <w:rsid w:val="006C7A5D"/>
    <w:rsid w:val="006D054A"/>
    <w:rsid w:val="006D419C"/>
    <w:rsid w:val="006D4549"/>
    <w:rsid w:val="006D6FE9"/>
    <w:rsid w:val="006E1CF3"/>
    <w:rsid w:val="006E6747"/>
    <w:rsid w:val="006F4824"/>
    <w:rsid w:val="006F7A3E"/>
    <w:rsid w:val="00702B79"/>
    <w:rsid w:val="00710B59"/>
    <w:rsid w:val="00724AE2"/>
    <w:rsid w:val="00731BE6"/>
    <w:rsid w:val="00736D74"/>
    <w:rsid w:val="00743C12"/>
    <w:rsid w:val="00743DA6"/>
    <w:rsid w:val="00747D97"/>
    <w:rsid w:val="00754036"/>
    <w:rsid w:val="007561EC"/>
    <w:rsid w:val="00767B9B"/>
    <w:rsid w:val="00774494"/>
    <w:rsid w:val="00777CDF"/>
    <w:rsid w:val="007866BE"/>
    <w:rsid w:val="007B207C"/>
    <w:rsid w:val="007B49E4"/>
    <w:rsid w:val="007C0A42"/>
    <w:rsid w:val="007C205A"/>
    <w:rsid w:val="007C39E6"/>
    <w:rsid w:val="007C3F75"/>
    <w:rsid w:val="007D44CB"/>
    <w:rsid w:val="007D463D"/>
    <w:rsid w:val="007D5510"/>
    <w:rsid w:val="007D754F"/>
    <w:rsid w:val="007D7B04"/>
    <w:rsid w:val="007E1149"/>
    <w:rsid w:val="007E127C"/>
    <w:rsid w:val="007E2126"/>
    <w:rsid w:val="007E4A72"/>
    <w:rsid w:val="007E5B1E"/>
    <w:rsid w:val="007E7501"/>
    <w:rsid w:val="007F3E3C"/>
    <w:rsid w:val="007F72DD"/>
    <w:rsid w:val="00844AE8"/>
    <w:rsid w:val="00850288"/>
    <w:rsid w:val="00851E61"/>
    <w:rsid w:val="00857418"/>
    <w:rsid w:val="00865182"/>
    <w:rsid w:val="008721C3"/>
    <w:rsid w:val="0087396C"/>
    <w:rsid w:val="00875CCF"/>
    <w:rsid w:val="008779E4"/>
    <w:rsid w:val="0088123F"/>
    <w:rsid w:val="00881B64"/>
    <w:rsid w:val="00885771"/>
    <w:rsid w:val="008862AD"/>
    <w:rsid w:val="0089000C"/>
    <w:rsid w:val="008906F8"/>
    <w:rsid w:val="00891C22"/>
    <w:rsid w:val="00894AD7"/>
    <w:rsid w:val="00895CC3"/>
    <w:rsid w:val="008A0302"/>
    <w:rsid w:val="008A399F"/>
    <w:rsid w:val="008A3F7C"/>
    <w:rsid w:val="008B393B"/>
    <w:rsid w:val="008B7E7B"/>
    <w:rsid w:val="008C29F0"/>
    <w:rsid w:val="008D53C3"/>
    <w:rsid w:val="008E253A"/>
    <w:rsid w:val="008E2F76"/>
    <w:rsid w:val="008E5859"/>
    <w:rsid w:val="008F091E"/>
    <w:rsid w:val="0090523C"/>
    <w:rsid w:val="009127C3"/>
    <w:rsid w:val="0091780C"/>
    <w:rsid w:val="009204FA"/>
    <w:rsid w:val="0093568E"/>
    <w:rsid w:val="009424B7"/>
    <w:rsid w:val="009545ED"/>
    <w:rsid w:val="00955899"/>
    <w:rsid w:val="00957D71"/>
    <w:rsid w:val="00966A82"/>
    <w:rsid w:val="00970F8F"/>
    <w:rsid w:val="00972459"/>
    <w:rsid w:val="00983445"/>
    <w:rsid w:val="00983E25"/>
    <w:rsid w:val="009844BB"/>
    <w:rsid w:val="00986428"/>
    <w:rsid w:val="009913AE"/>
    <w:rsid w:val="00994CC4"/>
    <w:rsid w:val="009A5AAE"/>
    <w:rsid w:val="009B7962"/>
    <w:rsid w:val="009C70AD"/>
    <w:rsid w:val="009C769F"/>
    <w:rsid w:val="009D43DC"/>
    <w:rsid w:val="009D73D9"/>
    <w:rsid w:val="009E5096"/>
    <w:rsid w:val="009F1EF7"/>
    <w:rsid w:val="009F7EA8"/>
    <w:rsid w:val="00A06CE3"/>
    <w:rsid w:val="00A11FD5"/>
    <w:rsid w:val="00A16763"/>
    <w:rsid w:val="00A17CFE"/>
    <w:rsid w:val="00A227D5"/>
    <w:rsid w:val="00A24EDB"/>
    <w:rsid w:val="00A32FC5"/>
    <w:rsid w:val="00A34DF9"/>
    <w:rsid w:val="00A35E7E"/>
    <w:rsid w:val="00A37EF2"/>
    <w:rsid w:val="00A41BC8"/>
    <w:rsid w:val="00A514FF"/>
    <w:rsid w:val="00A548F8"/>
    <w:rsid w:val="00A75ED9"/>
    <w:rsid w:val="00A77B7F"/>
    <w:rsid w:val="00A852BE"/>
    <w:rsid w:val="00A87867"/>
    <w:rsid w:val="00A9327F"/>
    <w:rsid w:val="00AA12E2"/>
    <w:rsid w:val="00AA2BEB"/>
    <w:rsid w:val="00AA4781"/>
    <w:rsid w:val="00AB0B28"/>
    <w:rsid w:val="00AB55B5"/>
    <w:rsid w:val="00AC0084"/>
    <w:rsid w:val="00AC682E"/>
    <w:rsid w:val="00AE0D7A"/>
    <w:rsid w:val="00AE0F53"/>
    <w:rsid w:val="00AE2CCB"/>
    <w:rsid w:val="00AE418A"/>
    <w:rsid w:val="00AE7CEE"/>
    <w:rsid w:val="00B014D9"/>
    <w:rsid w:val="00B05B52"/>
    <w:rsid w:val="00B15FC3"/>
    <w:rsid w:val="00B24E68"/>
    <w:rsid w:val="00B42673"/>
    <w:rsid w:val="00B432AA"/>
    <w:rsid w:val="00B43942"/>
    <w:rsid w:val="00B439C4"/>
    <w:rsid w:val="00B43B4F"/>
    <w:rsid w:val="00B50261"/>
    <w:rsid w:val="00B65AC9"/>
    <w:rsid w:val="00B711C4"/>
    <w:rsid w:val="00B71FA0"/>
    <w:rsid w:val="00B83079"/>
    <w:rsid w:val="00B85C40"/>
    <w:rsid w:val="00BA4E16"/>
    <w:rsid w:val="00BA69E6"/>
    <w:rsid w:val="00BB2AEE"/>
    <w:rsid w:val="00BC243C"/>
    <w:rsid w:val="00BC4D57"/>
    <w:rsid w:val="00BC7573"/>
    <w:rsid w:val="00BD59DB"/>
    <w:rsid w:val="00BD7ECD"/>
    <w:rsid w:val="00BE5E35"/>
    <w:rsid w:val="00C011AB"/>
    <w:rsid w:val="00C07CE7"/>
    <w:rsid w:val="00C1164F"/>
    <w:rsid w:val="00C1552B"/>
    <w:rsid w:val="00C31433"/>
    <w:rsid w:val="00C3209A"/>
    <w:rsid w:val="00C3377E"/>
    <w:rsid w:val="00C37401"/>
    <w:rsid w:val="00C40F61"/>
    <w:rsid w:val="00C41425"/>
    <w:rsid w:val="00C41F9D"/>
    <w:rsid w:val="00C45E05"/>
    <w:rsid w:val="00C4693F"/>
    <w:rsid w:val="00C50507"/>
    <w:rsid w:val="00C5332B"/>
    <w:rsid w:val="00C568C6"/>
    <w:rsid w:val="00C65BF2"/>
    <w:rsid w:val="00C6642D"/>
    <w:rsid w:val="00C72703"/>
    <w:rsid w:val="00CA73F7"/>
    <w:rsid w:val="00CB29DE"/>
    <w:rsid w:val="00CB442E"/>
    <w:rsid w:val="00CB4599"/>
    <w:rsid w:val="00CC3F9C"/>
    <w:rsid w:val="00CC40FB"/>
    <w:rsid w:val="00CC4C16"/>
    <w:rsid w:val="00CC6C72"/>
    <w:rsid w:val="00CC7AD3"/>
    <w:rsid w:val="00CD6FD0"/>
    <w:rsid w:val="00CE0206"/>
    <w:rsid w:val="00CE58D0"/>
    <w:rsid w:val="00CE7142"/>
    <w:rsid w:val="00CF16B8"/>
    <w:rsid w:val="00D01592"/>
    <w:rsid w:val="00D0395B"/>
    <w:rsid w:val="00D17826"/>
    <w:rsid w:val="00D22FFC"/>
    <w:rsid w:val="00D265A7"/>
    <w:rsid w:val="00D32125"/>
    <w:rsid w:val="00D3694F"/>
    <w:rsid w:val="00D374BB"/>
    <w:rsid w:val="00D57380"/>
    <w:rsid w:val="00D64475"/>
    <w:rsid w:val="00D64F46"/>
    <w:rsid w:val="00D70B1C"/>
    <w:rsid w:val="00D774DE"/>
    <w:rsid w:val="00D975BE"/>
    <w:rsid w:val="00D97CAF"/>
    <w:rsid w:val="00DA464B"/>
    <w:rsid w:val="00DB796E"/>
    <w:rsid w:val="00DD1567"/>
    <w:rsid w:val="00DD635E"/>
    <w:rsid w:val="00DD6F1F"/>
    <w:rsid w:val="00DE264A"/>
    <w:rsid w:val="00DF3A14"/>
    <w:rsid w:val="00E01B49"/>
    <w:rsid w:val="00E04E03"/>
    <w:rsid w:val="00E1228E"/>
    <w:rsid w:val="00E158B8"/>
    <w:rsid w:val="00E1646E"/>
    <w:rsid w:val="00E31333"/>
    <w:rsid w:val="00E358BD"/>
    <w:rsid w:val="00E460A6"/>
    <w:rsid w:val="00E558AD"/>
    <w:rsid w:val="00E579E8"/>
    <w:rsid w:val="00E60D21"/>
    <w:rsid w:val="00E66FCB"/>
    <w:rsid w:val="00E72404"/>
    <w:rsid w:val="00E73EF0"/>
    <w:rsid w:val="00E90B9A"/>
    <w:rsid w:val="00E912B1"/>
    <w:rsid w:val="00E91C12"/>
    <w:rsid w:val="00E93E57"/>
    <w:rsid w:val="00E95FD8"/>
    <w:rsid w:val="00EA1AF0"/>
    <w:rsid w:val="00EA41DA"/>
    <w:rsid w:val="00EA7BAC"/>
    <w:rsid w:val="00EB1B56"/>
    <w:rsid w:val="00EC00EC"/>
    <w:rsid w:val="00EC0606"/>
    <w:rsid w:val="00EC3FFC"/>
    <w:rsid w:val="00ED1452"/>
    <w:rsid w:val="00ED78F3"/>
    <w:rsid w:val="00EF1A1F"/>
    <w:rsid w:val="00EF780D"/>
    <w:rsid w:val="00F00419"/>
    <w:rsid w:val="00F06C59"/>
    <w:rsid w:val="00F2176C"/>
    <w:rsid w:val="00F219E9"/>
    <w:rsid w:val="00F26B5F"/>
    <w:rsid w:val="00F31D0A"/>
    <w:rsid w:val="00F45376"/>
    <w:rsid w:val="00F473FE"/>
    <w:rsid w:val="00F658EE"/>
    <w:rsid w:val="00F66BAB"/>
    <w:rsid w:val="00F6767D"/>
    <w:rsid w:val="00F717A2"/>
    <w:rsid w:val="00F742E9"/>
    <w:rsid w:val="00F7592A"/>
    <w:rsid w:val="00F77A66"/>
    <w:rsid w:val="00F82552"/>
    <w:rsid w:val="00F83032"/>
    <w:rsid w:val="00F852A8"/>
    <w:rsid w:val="00F85B07"/>
    <w:rsid w:val="00F94111"/>
    <w:rsid w:val="00F970DD"/>
    <w:rsid w:val="00FA0512"/>
    <w:rsid w:val="00FA2FDD"/>
    <w:rsid w:val="00FA7A00"/>
    <w:rsid w:val="00FB12F7"/>
    <w:rsid w:val="00FC0CEA"/>
    <w:rsid w:val="00FE796F"/>
    <w:rsid w:val="00FF04EB"/>
    <w:rsid w:val="00FF4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4A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DE"/>
    <w:pPr>
      <w:ind w:left="720"/>
      <w:contextualSpacing/>
    </w:pPr>
  </w:style>
  <w:style w:type="character" w:styleId="PlaceholderText">
    <w:name w:val="Placeholder Text"/>
    <w:basedOn w:val="DefaultParagraphFont"/>
    <w:uiPriority w:val="99"/>
    <w:semiHidden/>
    <w:rsid w:val="00D774DE"/>
    <w:rPr>
      <w:color w:val="808080"/>
    </w:rPr>
  </w:style>
  <w:style w:type="paragraph" w:styleId="BalloonText">
    <w:name w:val="Balloon Text"/>
    <w:basedOn w:val="Normal"/>
    <w:link w:val="BalloonTextChar"/>
    <w:uiPriority w:val="99"/>
    <w:semiHidden/>
    <w:unhideWhenUsed/>
    <w:rsid w:val="00D7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4DE"/>
    <w:rPr>
      <w:rFonts w:ascii="Tahoma" w:eastAsia="Calibri" w:hAnsi="Tahoma" w:cs="Tahoma"/>
      <w:sz w:val="16"/>
      <w:szCs w:val="16"/>
    </w:rPr>
  </w:style>
  <w:style w:type="character" w:styleId="Hyperlink">
    <w:name w:val="Hyperlink"/>
    <w:basedOn w:val="DefaultParagraphFont"/>
    <w:uiPriority w:val="99"/>
    <w:unhideWhenUsed/>
    <w:rsid w:val="00632043"/>
    <w:rPr>
      <w:color w:val="0000FF" w:themeColor="hyperlink"/>
      <w:u w:val="single"/>
    </w:rPr>
  </w:style>
  <w:style w:type="paragraph" w:styleId="Header">
    <w:name w:val="header"/>
    <w:basedOn w:val="Normal"/>
    <w:link w:val="HeaderChar"/>
    <w:uiPriority w:val="99"/>
    <w:semiHidden/>
    <w:unhideWhenUsed/>
    <w:rsid w:val="00325C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5CDE"/>
    <w:rPr>
      <w:rFonts w:ascii="Calibri" w:eastAsia="Calibri" w:hAnsi="Calibri" w:cs="Times New Roman"/>
    </w:rPr>
  </w:style>
  <w:style w:type="paragraph" w:styleId="Footer">
    <w:name w:val="footer"/>
    <w:basedOn w:val="Normal"/>
    <w:link w:val="FooterChar"/>
    <w:uiPriority w:val="99"/>
    <w:semiHidden/>
    <w:unhideWhenUsed/>
    <w:rsid w:val="00325C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5CDE"/>
    <w:rPr>
      <w:rFonts w:ascii="Calibri" w:eastAsia="Calibri" w:hAnsi="Calibri" w:cs="Times New Roman"/>
    </w:rPr>
  </w:style>
  <w:style w:type="table" w:styleId="TableGrid">
    <w:name w:val="Table Grid"/>
    <w:basedOn w:val="TableNormal"/>
    <w:uiPriority w:val="59"/>
    <w:rsid w:val="000977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1143</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dc:creator>
  <cp:lastModifiedBy>baba</cp:lastModifiedBy>
  <cp:revision>239</cp:revision>
  <dcterms:created xsi:type="dcterms:W3CDTF">2013-04-22T13:32:00Z</dcterms:created>
  <dcterms:modified xsi:type="dcterms:W3CDTF">2014-10-28T22:08:00Z</dcterms:modified>
</cp:coreProperties>
</file>